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BA8" w:rsidRDefault="00E94BA8" w:rsidP="00E94BA8">
      <w:pPr>
        <w:pStyle w:val="a6"/>
        <w:tabs>
          <w:tab w:val="left" w:pos="6660"/>
        </w:tabs>
        <w:autoSpaceDE w:val="0"/>
        <w:spacing w:after="0"/>
        <w:rPr>
          <w:rStyle w:val="2"/>
          <w:rFonts w:ascii="Times New Roman" w:hAnsi="Times New Roman"/>
          <w:color w:val="000000"/>
          <w:sz w:val="28"/>
          <w:szCs w:val="28"/>
        </w:rPr>
      </w:pPr>
      <w:r>
        <w:rPr>
          <w:rStyle w:val="2"/>
          <w:rFonts w:ascii="Times New Roman" w:hAnsi="Times New Roman"/>
          <w:color w:val="000000"/>
          <w:sz w:val="28"/>
          <w:szCs w:val="28"/>
        </w:rPr>
        <w:t xml:space="preserve">                                </w:t>
      </w:r>
    </w:p>
    <w:p w:rsidR="00E94BA8" w:rsidRPr="00316153" w:rsidRDefault="00E94BA8" w:rsidP="00E94BA8">
      <w:pPr>
        <w:pStyle w:val="a6"/>
        <w:tabs>
          <w:tab w:val="left" w:pos="6660"/>
        </w:tabs>
        <w:autoSpaceDE w:val="0"/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Style w:val="2"/>
          <w:rFonts w:ascii="Times New Roman" w:hAnsi="Times New Roman"/>
          <w:color w:val="000000"/>
          <w:sz w:val="28"/>
          <w:szCs w:val="28"/>
        </w:rPr>
        <w:t xml:space="preserve">                                              </w:t>
      </w:r>
      <w:r w:rsidRPr="002C1124">
        <w:rPr>
          <w:rStyle w:val="2"/>
          <w:rFonts w:ascii="Times New Roman" w:hAnsi="Times New Roman"/>
          <w:color w:val="000000"/>
          <w:sz w:val="28"/>
          <w:szCs w:val="28"/>
        </w:rPr>
        <w:t>АДМИНИСТРАЦИЯ</w:t>
      </w:r>
    </w:p>
    <w:p w:rsidR="00E94BA8" w:rsidRPr="002C1124" w:rsidRDefault="00E94BA8" w:rsidP="00E94BA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 xml:space="preserve">                                        ПОЛОЙСКОГО СЕЛЬСОВЕТА</w:t>
      </w:r>
    </w:p>
    <w:p w:rsidR="00E94BA8" w:rsidRPr="002C1124" w:rsidRDefault="00E94BA8" w:rsidP="00E94BA8">
      <w:pPr>
        <w:pStyle w:val="a6"/>
        <w:spacing w:after="0"/>
        <w:jc w:val="center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E94BA8" w:rsidRPr="002C1124" w:rsidRDefault="00E94BA8" w:rsidP="00E94BA8">
      <w:pPr>
        <w:pStyle w:val="a6"/>
        <w:spacing w:after="0"/>
        <w:jc w:val="center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 </w:t>
      </w:r>
    </w:p>
    <w:p w:rsidR="00E94BA8" w:rsidRPr="002C1124" w:rsidRDefault="00E94BA8" w:rsidP="00E94BA8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ПОСТАНОВЛЕНИЕ</w:t>
      </w:r>
    </w:p>
    <w:p w:rsidR="00E94BA8" w:rsidRPr="002C1124" w:rsidRDefault="00E94BA8" w:rsidP="00E94BA8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 </w:t>
      </w:r>
    </w:p>
    <w:p w:rsidR="00E94BA8" w:rsidRPr="002C1124" w:rsidRDefault="00E94BA8" w:rsidP="00E94BA8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 03.05.2018</w:t>
      </w:r>
      <w:r w:rsidRPr="002C1124">
        <w:rPr>
          <w:rFonts w:ascii="Times New Roman" w:hAnsi="Times New Roman"/>
          <w:sz w:val="28"/>
          <w:szCs w:val="28"/>
        </w:rPr>
        <w:t xml:space="preserve">                                     с. </w:t>
      </w:r>
      <w:proofErr w:type="spellStart"/>
      <w:r w:rsidRPr="002C1124">
        <w:rPr>
          <w:rFonts w:ascii="Times New Roman" w:hAnsi="Times New Roman"/>
          <w:sz w:val="28"/>
          <w:szCs w:val="28"/>
        </w:rPr>
        <w:t>Полойка</w:t>
      </w:r>
      <w:proofErr w:type="spellEnd"/>
      <w:r w:rsidRPr="002C1124">
        <w:rPr>
          <w:rFonts w:ascii="Times New Roman" w:hAnsi="Times New Roman"/>
          <w:sz w:val="28"/>
          <w:szCs w:val="28"/>
        </w:rPr>
        <w:t>                   </w:t>
      </w:r>
      <w:r>
        <w:rPr>
          <w:rFonts w:ascii="Times New Roman" w:hAnsi="Times New Roman"/>
          <w:sz w:val="28"/>
          <w:szCs w:val="28"/>
        </w:rPr>
        <w:t>                            № 19</w:t>
      </w:r>
    </w:p>
    <w:p w:rsidR="00E94BA8" w:rsidRPr="002C1124" w:rsidRDefault="00E94BA8" w:rsidP="00E94BA8">
      <w:pPr>
        <w:pStyle w:val="a6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 </w:t>
      </w:r>
    </w:p>
    <w:p w:rsidR="00E94BA8" w:rsidRPr="00FA0684" w:rsidRDefault="00E94BA8" w:rsidP="00E94BA8">
      <w:pPr>
        <w:pStyle w:val="ConsTitle"/>
        <w:widowControl/>
        <w:jc w:val="both"/>
        <w:rPr>
          <w:rStyle w:val="2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Об утверждении Положения об оплате труда военно-учетного работника в администрации   </w:t>
      </w: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Полойского  сельсовета</w:t>
      </w:r>
      <w:proofErr w:type="gram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Краснозерского района Новосибирской области</w:t>
      </w:r>
      <w:r>
        <w:rPr>
          <w:rStyle w:val="2"/>
          <w:rFonts w:ascii="Times New Roman" w:hAnsi="Times New Roman"/>
          <w:color w:val="000000"/>
          <w:sz w:val="28"/>
          <w:szCs w:val="28"/>
        </w:rPr>
        <w:t xml:space="preserve"> </w:t>
      </w:r>
      <w:r w:rsidRPr="00FA0684">
        <w:rPr>
          <w:rStyle w:val="2"/>
          <w:rFonts w:ascii="Times New Roman" w:hAnsi="Times New Roman"/>
          <w:b w:val="0"/>
          <w:color w:val="000000"/>
          <w:sz w:val="28"/>
          <w:szCs w:val="28"/>
        </w:rPr>
        <w:t>(с изменениями от 15.10.2019 года № 68, от 30.10.2020 года № 68</w:t>
      </w:r>
      <w:r>
        <w:rPr>
          <w:rStyle w:val="2"/>
          <w:rFonts w:ascii="Times New Roman" w:hAnsi="Times New Roman"/>
          <w:b w:val="0"/>
          <w:color w:val="000000"/>
          <w:sz w:val="28"/>
          <w:szCs w:val="28"/>
        </w:rPr>
        <w:t>, от 31.03.2021 года № 22, № 79 от 29.10.2021,№ 107 от 27.12.2021, № 60 от 29.07.2022, № 73а от 24.10.2022)</w:t>
      </w:r>
    </w:p>
    <w:p w:rsidR="00E94BA8" w:rsidRPr="00595EBD" w:rsidRDefault="00E94BA8" w:rsidP="00E94BA8">
      <w:pPr>
        <w:tabs>
          <w:tab w:val="left" w:pos="6660"/>
        </w:tabs>
        <w:autoSpaceDE w:val="0"/>
        <w:spacing w:after="0"/>
        <w:rPr>
          <w:rStyle w:val="2"/>
          <w:rFonts w:ascii="Times New Roman" w:hAnsi="Times New Roman"/>
          <w:color w:val="000000"/>
          <w:sz w:val="28"/>
          <w:szCs w:val="28"/>
        </w:rPr>
      </w:pPr>
    </w:p>
    <w:p w:rsidR="00E94BA8" w:rsidRPr="001B1CC2" w:rsidRDefault="00E94BA8" w:rsidP="00E94BA8">
      <w:pPr>
        <w:tabs>
          <w:tab w:val="left" w:pos="6660"/>
        </w:tabs>
        <w:autoSpaceDE w:val="0"/>
        <w:spacing w:after="0"/>
        <w:rPr>
          <w:rStyle w:val="2"/>
          <w:rFonts w:ascii="Times New Roman" w:hAnsi="Times New Roman" w:cs="Times New Roman"/>
          <w:color w:val="000000"/>
          <w:sz w:val="20"/>
          <w:szCs w:val="20"/>
        </w:rPr>
      </w:pPr>
      <w:r w:rsidRPr="001B1CC2">
        <w:rPr>
          <w:rFonts w:ascii="Times New Roman" w:hAnsi="Times New Roman" w:cs="Times New Roman"/>
          <w:sz w:val="28"/>
          <w:szCs w:val="28"/>
        </w:rPr>
        <w:t xml:space="preserve">В целях упорядочения оплаты труда военно-учетного работника в администрации Полойского сельсовета Краснозерского района Новосибирской области, руководствуясь письмом Минобороны РФ от 25.04.2009 № 315/2/203 «Об оплате труда работников органов местного самоуправления, осуществляющих полномочия по первичному воинскому учету на территориях, где отсутствуют военные комиссариаты, постановлением Правительства РФ от 27.11. </w:t>
      </w:r>
      <w:smartTag w:uri="urn:schemas-microsoft-com:office:smarttags" w:element="metricconverter">
        <w:smartTagPr>
          <w:attr w:name="ProductID" w:val="2006 г"/>
        </w:smartTagPr>
        <w:r w:rsidRPr="001B1CC2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1B1CC2">
        <w:rPr>
          <w:rFonts w:ascii="Times New Roman" w:hAnsi="Times New Roman" w:cs="Times New Roman"/>
          <w:sz w:val="28"/>
          <w:szCs w:val="28"/>
        </w:rPr>
        <w:t xml:space="preserve"> № 719 « Об утверждении Положения о воинском учете», Постановлением Губернатора Новосибирской области от 17.05.2007 года № 206 «Об утверждении положения об оплате труда работников, замещающих должности, не являющиеся должностями государственной гражданской службы Новосибирской области, в органах государственной власти Новосибирской области,</w:t>
      </w:r>
    </w:p>
    <w:p w:rsidR="00E94BA8" w:rsidRPr="001B1CC2" w:rsidRDefault="00E94BA8" w:rsidP="00E94B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1CC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94BA8" w:rsidRPr="001B1CC2" w:rsidRDefault="00E94BA8" w:rsidP="00E94BA8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</w:t>
      </w:r>
      <w:r w:rsidRPr="001B1CC2">
        <w:rPr>
          <w:rFonts w:ascii="Times New Roman" w:hAnsi="Times New Roman" w:cs="Times New Roman"/>
          <w:sz w:val="28"/>
          <w:szCs w:val="28"/>
        </w:rPr>
        <w:t xml:space="preserve"> Положение об оплате труда военно-учетного работника в </w:t>
      </w:r>
      <w:proofErr w:type="gramStart"/>
      <w:r w:rsidRPr="001B1CC2">
        <w:rPr>
          <w:rFonts w:ascii="Times New Roman" w:hAnsi="Times New Roman" w:cs="Times New Roman"/>
          <w:sz w:val="28"/>
          <w:szCs w:val="28"/>
        </w:rPr>
        <w:t>администрации  Полойского</w:t>
      </w:r>
      <w:proofErr w:type="gramEnd"/>
      <w:r w:rsidRPr="001B1CC2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.</w:t>
      </w:r>
    </w:p>
    <w:p w:rsidR="00E94BA8" w:rsidRDefault="00E94BA8" w:rsidP="00E94BA8">
      <w:pPr>
        <w:pStyle w:val="ConsTitle"/>
        <w:widowControl/>
        <w:ind w:firstLine="36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2. Постановления администрации Полойского сельсовета № 43 от 02.04.2012 года «Об утверждении положения об оплате труда Военно-учетного работника в администрации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Полойского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сельвовета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», постановление № 36 от 15.05.2014 года «О внесении изменений в Положение об оплате труда военно-учетного работника в администрации Полойского сельсовета», постановление № 12 от 22.02.2018 года «О внесении изменений в Положение об оплате труда военно-учетного работника администрации Полойского сельсовета» признать утратившими силу.</w:t>
      </w:r>
    </w:p>
    <w:p w:rsidR="00E94BA8" w:rsidRDefault="00E94BA8" w:rsidP="00E94BA8">
      <w:pPr>
        <w:pStyle w:val="ConsTitle"/>
        <w:widowControl/>
        <w:ind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1CC2"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Pr="001B1CC2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b w:val="0"/>
          <w:sz w:val="28"/>
          <w:szCs w:val="28"/>
        </w:rPr>
        <w:t>Данное п</w:t>
      </w:r>
      <w:r w:rsidRPr="001B1CC2">
        <w:rPr>
          <w:rFonts w:ascii="Times New Roman" w:hAnsi="Times New Roman" w:cs="Times New Roman"/>
          <w:b w:val="0"/>
          <w:sz w:val="28"/>
          <w:szCs w:val="28"/>
        </w:rPr>
        <w:t>остановление опубликовать в печатном издании «Бюллетень  органов  местного самоуправления Полойского  сельсовета».</w:t>
      </w:r>
    </w:p>
    <w:p w:rsidR="00E94BA8" w:rsidRDefault="00E94BA8" w:rsidP="00E94BA8">
      <w:pPr>
        <w:pStyle w:val="ConsTitle"/>
        <w:widowControl/>
        <w:ind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94BA8" w:rsidRDefault="00E94BA8" w:rsidP="00E94BA8">
      <w:pPr>
        <w:pStyle w:val="ConsTitle"/>
        <w:widowControl/>
        <w:ind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4.</w:t>
      </w:r>
      <w:r w:rsidRPr="00FA068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058EF">
        <w:rPr>
          <w:rFonts w:ascii="Times New Roman" w:hAnsi="Times New Roman" w:cs="Times New Roman"/>
          <w:b w:val="0"/>
          <w:sz w:val="28"/>
          <w:szCs w:val="28"/>
        </w:rPr>
        <w:t>Постановление вступает в силу со дня официального опубликования (обнародования) и распространяет свое действие на правоотношения, возникшие с 01.05.2018 года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94BA8" w:rsidRPr="001B1CC2" w:rsidRDefault="00E94BA8" w:rsidP="00E94BA8">
      <w:pPr>
        <w:pStyle w:val="ConsTitle"/>
        <w:widowControl/>
        <w:ind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5</w:t>
      </w:r>
      <w:r w:rsidRPr="001B1CC2">
        <w:rPr>
          <w:rFonts w:ascii="Times New Roman" w:hAnsi="Times New Roman" w:cs="Times New Roman"/>
          <w:b w:val="0"/>
          <w:sz w:val="28"/>
          <w:szCs w:val="28"/>
        </w:rPr>
        <w:t xml:space="preserve">. Контроль за исполнением постановления </w:t>
      </w:r>
      <w:r>
        <w:rPr>
          <w:rFonts w:ascii="Times New Roman" w:hAnsi="Times New Roman" w:cs="Times New Roman"/>
          <w:b w:val="0"/>
          <w:sz w:val="28"/>
          <w:szCs w:val="28"/>
        </w:rPr>
        <w:t>оставляю за собой.</w:t>
      </w:r>
    </w:p>
    <w:p w:rsidR="00E94BA8" w:rsidRPr="001B1CC2" w:rsidRDefault="00E94BA8" w:rsidP="00E94BA8">
      <w:pPr>
        <w:pStyle w:val="ConsTitle"/>
        <w:widowControl/>
        <w:ind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94BA8" w:rsidRPr="001B1CC2" w:rsidRDefault="00E94BA8" w:rsidP="00E94BA8">
      <w:pPr>
        <w:pStyle w:val="ConsTitle"/>
        <w:widowControl/>
        <w:ind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94BA8" w:rsidRPr="001B1CC2" w:rsidRDefault="00E94BA8" w:rsidP="00E94BA8">
      <w:pPr>
        <w:pStyle w:val="ConsTitle"/>
        <w:widowControl/>
        <w:ind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94BA8" w:rsidRDefault="00E94BA8" w:rsidP="00E94BA8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1CC2">
        <w:rPr>
          <w:rFonts w:ascii="Times New Roman" w:hAnsi="Times New Roman" w:cs="Times New Roman"/>
          <w:b w:val="0"/>
          <w:sz w:val="28"/>
          <w:szCs w:val="28"/>
        </w:rPr>
        <w:t>Глава  Полойского  сельсовета</w:t>
      </w:r>
    </w:p>
    <w:p w:rsidR="00E94BA8" w:rsidRDefault="00E94BA8" w:rsidP="00E94BA8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Краснозерского района</w:t>
      </w:r>
    </w:p>
    <w:p w:rsidR="00E94BA8" w:rsidRPr="001B1CC2" w:rsidRDefault="00E94BA8" w:rsidP="00E94BA8">
      <w:pPr>
        <w:pStyle w:val="ConsTitle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                                             Д.А. Шишкин</w:t>
      </w:r>
    </w:p>
    <w:p w:rsidR="00E94BA8" w:rsidRPr="001B1CC2" w:rsidRDefault="00E94BA8" w:rsidP="00E94BA8">
      <w:pPr>
        <w:pStyle w:val="Con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94BA8" w:rsidRPr="001B1CC2" w:rsidRDefault="00E94BA8" w:rsidP="00E94BA8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Е.В. Ульман</w:t>
      </w: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</w:rPr>
      </w:pPr>
      <w:r w:rsidRPr="001B1CC2">
        <w:rPr>
          <w:rFonts w:ascii="Times New Roman" w:hAnsi="Times New Roman" w:cs="Times New Roman"/>
        </w:rPr>
        <w:t>76-</w:t>
      </w:r>
      <w:r>
        <w:rPr>
          <w:rFonts w:ascii="Times New Roman" w:hAnsi="Times New Roman" w:cs="Times New Roman"/>
        </w:rPr>
        <w:t>223</w:t>
      </w: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</w:t>
      </w: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</w:t>
      </w:r>
    </w:p>
    <w:p w:rsidR="00E94BA8" w:rsidRDefault="00E94BA8" w:rsidP="00E94BA8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E94BA8" w:rsidRDefault="00E94BA8" w:rsidP="00E94BA8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Утверждено</w:t>
      </w:r>
    </w:p>
    <w:p w:rsidR="00E94BA8" w:rsidRDefault="00E94BA8" w:rsidP="00E94BA8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E94BA8" w:rsidRDefault="00E94BA8" w:rsidP="00E94BA8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Полойского сельсовета</w:t>
      </w:r>
    </w:p>
    <w:p w:rsidR="00E94BA8" w:rsidRDefault="00E94BA8" w:rsidP="00E94BA8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E94BA8" w:rsidRDefault="00E94BA8" w:rsidP="00E94BA8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E94BA8" w:rsidRPr="001B1CC2" w:rsidRDefault="00E94BA8" w:rsidP="00E94BA8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 19 от 03.05.2018 года</w:t>
      </w:r>
    </w:p>
    <w:p w:rsidR="00E94BA8" w:rsidRPr="001B1CC2" w:rsidRDefault="00E94BA8" w:rsidP="00E94BA8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E94BA8" w:rsidRPr="00B12271" w:rsidRDefault="00E94BA8" w:rsidP="00E94BA8">
      <w:pPr>
        <w:pStyle w:val="ConsPlusTitle"/>
        <w:jc w:val="center"/>
        <w:rPr>
          <w:sz w:val="24"/>
        </w:rPr>
      </w:pPr>
      <w:r w:rsidRPr="00B12271">
        <w:rPr>
          <w:sz w:val="24"/>
        </w:rPr>
        <w:t>ПОЛОЖЕНИЕ</w:t>
      </w:r>
    </w:p>
    <w:p w:rsidR="00E94BA8" w:rsidRPr="00B12271" w:rsidRDefault="00E94BA8" w:rsidP="00E94BA8">
      <w:pPr>
        <w:pStyle w:val="ConsPlusTitle"/>
        <w:jc w:val="center"/>
        <w:rPr>
          <w:sz w:val="24"/>
        </w:rPr>
      </w:pPr>
      <w:r w:rsidRPr="00B12271">
        <w:rPr>
          <w:sz w:val="24"/>
        </w:rPr>
        <w:t>ОБ ОПЛАТЕ ТРУДА ВОЕННО - УЧЕТНОГО РАБОТНИКА  В  АДМИНИСТРАЦИИ ПОЛОЙСКОГО  СЕЛЬСОВЕТА</w:t>
      </w:r>
    </w:p>
    <w:p w:rsidR="00E94BA8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2271">
        <w:rPr>
          <w:rFonts w:ascii="Times New Roman" w:hAnsi="Times New Roman" w:cs="Times New Roman"/>
          <w:b/>
          <w:sz w:val="24"/>
          <w:szCs w:val="24"/>
        </w:rPr>
        <w:t xml:space="preserve">     КРАСНОЗЕРСКОГО РАЙОНА НОВОСИБИРСКОЙ ОБЛАСТИ</w:t>
      </w:r>
    </w:p>
    <w:p w:rsidR="00E94BA8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1B1CC2">
        <w:rPr>
          <w:rFonts w:ascii="Times New Roman" w:hAnsi="Times New Roman" w:cs="Times New Roman"/>
          <w:sz w:val="24"/>
          <w:szCs w:val="24"/>
        </w:rPr>
        <w:t xml:space="preserve">Оплата труда </w:t>
      </w:r>
      <w:proofErr w:type="spellStart"/>
      <w:r w:rsidRPr="001B1CC2"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 w:rsidRPr="001B1CC2">
        <w:rPr>
          <w:rFonts w:ascii="Times New Roman" w:hAnsi="Times New Roman" w:cs="Times New Roman"/>
          <w:sz w:val="24"/>
          <w:szCs w:val="24"/>
        </w:rPr>
        <w:t xml:space="preserve"> — учетного работника</w:t>
      </w:r>
      <w:r w:rsidRPr="001B1C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94BA8" w:rsidRPr="001B1CC2" w:rsidRDefault="00E94BA8" w:rsidP="00E94BA8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1. Оплата труда военно-учетного работника в администрации Полойского  сельсовета (далее - ВУР) состоит из месячного должностного оклада (далее - должностной оклад), а также из ежемесячных и иных дополнительных выплат.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ВУР  устанавливаются следующие дополнительные выплаты: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ежемесячная надбавка к должностному окладу за сложность, напряженность, высокие достижения в труде и специальный режим работы;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ежемесячное денежное поощрение;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ежемесячная надбавка за выслугу лет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премии по результатам работы;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единовременная выплата при предоставлении ежегодного оплачиваемого отпуска и материальная помощь.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2. На должностной оклад и дополнительные выплаты начисляется районный коэффициент.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3.  ВУР производятся иные выплаты, предусмотренные нормативными правовыми актами Российской Федерации, Новосибирской области, а так же муниципальными правовыми актами органов местного самоуправления  Полойского  сельсовета.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II. Размер  должностного   оклада  ВУР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455"/>
        <w:gridCol w:w="2930"/>
      </w:tblGrid>
      <w:tr w:rsidR="00E94BA8" w:rsidRPr="001B1CC2" w:rsidTr="000A3F3D">
        <w:trPr>
          <w:trHeight w:val="11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CC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1B1CC2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</w:rPr>
            </w:pPr>
            <w:r w:rsidRPr="001B1CC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должности     </w:t>
            </w:r>
          </w:p>
          <w:p w:rsidR="00E94BA8" w:rsidRPr="001B1CC2" w:rsidRDefault="00E94BA8" w:rsidP="000A3F3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snapToGrid w:val="0"/>
              <w:rPr>
                <w:rFonts w:ascii="Times New Roman" w:hAnsi="Times New Roman" w:cs="Times New Roman"/>
              </w:rPr>
            </w:pPr>
            <w:r w:rsidRPr="001B1CC2">
              <w:rPr>
                <w:rFonts w:ascii="Times New Roman" w:hAnsi="Times New Roman" w:cs="Times New Roman"/>
              </w:rPr>
              <w:t xml:space="preserve">Размер должностного оклада, руб.     </w:t>
            </w:r>
          </w:p>
        </w:tc>
      </w:tr>
      <w:tr w:rsidR="00E94BA8" w:rsidRPr="001B1CC2" w:rsidTr="000A3F3D">
        <w:trPr>
          <w:trHeight w:val="3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C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1CC2">
              <w:rPr>
                <w:rFonts w:ascii="Times New Roman" w:hAnsi="Times New Roman" w:cs="Times New Roman"/>
                <w:sz w:val="24"/>
                <w:szCs w:val="24"/>
              </w:rPr>
              <w:t>военно</w:t>
            </w:r>
            <w:proofErr w:type="spellEnd"/>
            <w:r w:rsidRPr="001B1CC2">
              <w:rPr>
                <w:rFonts w:ascii="Times New Roman" w:hAnsi="Times New Roman" w:cs="Times New Roman"/>
                <w:sz w:val="24"/>
                <w:szCs w:val="24"/>
              </w:rPr>
              <w:t xml:space="preserve"> - учетный работник                    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2918</w:t>
            </w:r>
          </w:p>
        </w:tc>
      </w:tr>
    </w:tbl>
    <w:p w:rsidR="00E94BA8" w:rsidRPr="001B1CC2" w:rsidRDefault="00E94BA8" w:rsidP="00E94BA8">
      <w:pPr>
        <w:pStyle w:val="ConsPlusNormal"/>
        <w:widowControl/>
        <w:rPr>
          <w:rFonts w:ascii="Times New Roman" w:hAnsi="Times New Roman" w:cs="Times New Roman"/>
        </w:rPr>
      </w:pPr>
    </w:p>
    <w:p w:rsidR="00E94BA8" w:rsidRPr="001B1CC2" w:rsidRDefault="00E94BA8" w:rsidP="00E94BA8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III. Дополнительные выплаты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4. Ежемесячная надбавка за сложность, напряженность, высокие достижения в труде и специальный режим работы устанавливается в размере до</w:t>
      </w:r>
      <w:r w:rsidRPr="001B1CC2">
        <w:rPr>
          <w:rFonts w:ascii="Times New Roman" w:hAnsi="Times New Roman" w:cs="Times New Roman"/>
          <w:sz w:val="24"/>
          <w:szCs w:val="24"/>
          <w:u w:val="single"/>
        </w:rPr>
        <w:t xml:space="preserve"> 100 процентов должностного оклада</w:t>
      </w:r>
      <w:r w:rsidRPr="001B1CC2">
        <w:rPr>
          <w:rFonts w:ascii="Times New Roman" w:hAnsi="Times New Roman" w:cs="Times New Roman"/>
          <w:sz w:val="24"/>
          <w:szCs w:val="24"/>
        </w:rPr>
        <w:t xml:space="preserve">. При этом учитывается специфика работы, особые условия труда, влияющие на его сложность и напряженность, а также качественный уровень исполнения   своих должностных </w:t>
      </w:r>
      <w:proofErr w:type="gramStart"/>
      <w:r w:rsidRPr="001B1CC2">
        <w:rPr>
          <w:rFonts w:ascii="Times New Roman" w:hAnsi="Times New Roman" w:cs="Times New Roman"/>
          <w:sz w:val="24"/>
          <w:szCs w:val="24"/>
        </w:rPr>
        <w:t>обязанностей .</w:t>
      </w:r>
      <w:proofErr w:type="gramEnd"/>
      <w:r w:rsidRPr="001B1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 xml:space="preserve">  Конкретный размер и порядок выплаты указанной надбавки определяется Главой  Полойского сельсовета.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lastRenderedPageBreak/>
        <w:t>5.  Ежемесячная надбавка за выслугу лет устанавливается в зависимости от стажа работы в следующих размерах: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5315"/>
      </w:tblGrid>
      <w:tr w:rsidR="00E94BA8" w:rsidRPr="001B1CC2" w:rsidTr="000A3F3D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CC2">
              <w:rPr>
                <w:rFonts w:ascii="Times New Roman" w:hAnsi="Times New Roman" w:cs="Times New Roman"/>
                <w:sz w:val="24"/>
                <w:szCs w:val="24"/>
              </w:rPr>
              <w:t xml:space="preserve">Стаж работы  </w:t>
            </w:r>
          </w:p>
        </w:tc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</w:rPr>
            </w:pPr>
            <w:r w:rsidRPr="001B1CC2">
              <w:rPr>
                <w:rFonts w:ascii="Times New Roman" w:hAnsi="Times New Roman" w:cs="Times New Roman"/>
                <w:sz w:val="24"/>
                <w:szCs w:val="24"/>
              </w:rPr>
              <w:t>Процентов должностного оклада</w:t>
            </w:r>
          </w:p>
        </w:tc>
      </w:tr>
      <w:tr w:rsidR="00E94BA8" w:rsidRPr="001B1CC2" w:rsidTr="000A3F3D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CC2">
              <w:rPr>
                <w:rFonts w:ascii="Times New Roman" w:hAnsi="Times New Roman" w:cs="Times New Roman"/>
                <w:sz w:val="24"/>
                <w:szCs w:val="24"/>
              </w:rPr>
              <w:t xml:space="preserve">От 3 до 8 лет  </w:t>
            </w:r>
          </w:p>
        </w:tc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</w:rPr>
            </w:pPr>
            <w:r w:rsidRPr="001B1CC2">
              <w:rPr>
                <w:rFonts w:ascii="Times New Roman" w:hAnsi="Times New Roman" w:cs="Times New Roman"/>
                <w:sz w:val="24"/>
                <w:szCs w:val="24"/>
              </w:rPr>
              <w:t xml:space="preserve">10              </w:t>
            </w:r>
          </w:p>
        </w:tc>
      </w:tr>
      <w:tr w:rsidR="00E94BA8" w:rsidRPr="001B1CC2" w:rsidTr="000A3F3D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CC2">
              <w:rPr>
                <w:rFonts w:ascii="Times New Roman" w:hAnsi="Times New Roman" w:cs="Times New Roman"/>
                <w:sz w:val="24"/>
                <w:szCs w:val="24"/>
              </w:rPr>
              <w:t xml:space="preserve">От 8 до 13 лет </w:t>
            </w:r>
          </w:p>
        </w:tc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</w:rPr>
            </w:pPr>
            <w:r w:rsidRPr="001B1CC2">
              <w:rPr>
                <w:rFonts w:ascii="Times New Roman" w:hAnsi="Times New Roman" w:cs="Times New Roman"/>
                <w:sz w:val="24"/>
                <w:szCs w:val="24"/>
              </w:rPr>
              <w:t xml:space="preserve">15              </w:t>
            </w:r>
          </w:p>
        </w:tc>
      </w:tr>
      <w:tr w:rsidR="00E94BA8" w:rsidRPr="001B1CC2" w:rsidTr="000A3F3D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CC2">
              <w:rPr>
                <w:rFonts w:ascii="Times New Roman" w:hAnsi="Times New Roman" w:cs="Times New Roman"/>
                <w:sz w:val="24"/>
                <w:szCs w:val="24"/>
              </w:rPr>
              <w:t>От 13 до 18 лет</w:t>
            </w:r>
          </w:p>
        </w:tc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</w:rPr>
            </w:pPr>
            <w:r w:rsidRPr="001B1CC2">
              <w:rPr>
                <w:rFonts w:ascii="Times New Roman" w:hAnsi="Times New Roman" w:cs="Times New Roman"/>
                <w:sz w:val="24"/>
                <w:szCs w:val="24"/>
              </w:rPr>
              <w:t xml:space="preserve">20              </w:t>
            </w:r>
          </w:p>
        </w:tc>
      </w:tr>
      <w:tr w:rsidR="00E94BA8" w:rsidRPr="001B1CC2" w:rsidTr="000A3F3D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CC2">
              <w:rPr>
                <w:rFonts w:ascii="Times New Roman" w:hAnsi="Times New Roman" w:cs="Times New Roman"/>
                <w:sz w:val="24"/>
                <w:szCs w:val="24"/>
              </w:rPr>
              <w:t>От 18 до 23 лет</w:t>
            </w:r>
          </w:p>
        </w:tc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</w:rPr>
            </w:pPr>
            <w:r w:rsidRPr="001B1CC2">
              <w:rPr>
                <w:rFonts w:ascii="Times New Roman" w:hAnsi="Times New Roman" w:cs="Times New Roman"/>
                <w:sz w:val="24"/>
                <w:szCs w:val="24"/>
              </w:rPr>
              <w:t xml:space="preserve">25              </w:t>
            </w:r>
          </w:p>
        </w:tc>
      </w:tr>
      <w:tr w:rsidR="00E94BA8" w:rsidRPr="001B1CC2" w:rsidTr="000A3F3D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CC2">
              <w:rPr>
                <w:rFonts w:ascii="Times New Roman" w:hAnsi="Times New Roman" w:cs="Times New Roman"/>
                <w:sz w:val="24"/>
                <w:szCs w:val="24"/>
              </w:rPr>
              <w:t xml:space="preserve">От 23 лет      </w:t>
            </w:r>
          </w:p>
        </w:tc>
        <w:tc>
          <w:tcPr>
            <w:tcW w:w="5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4BA8" w:rsidRPr="001B1CC2" w:rsidRDefault="00E94BA8" w:rsidP="000A3F3D">
            <w:pPr>
              <w:pStyle w:val="ConsPlusNormal"/>
              <w:widowControl/>
              <w:snapToGrid w:val="0"/>
              <w:rPr>
                <w:rFonts w:ascii="Times New Roman" w:hAnsi="Times New Roman" w:cs="Times New Roman"/>
              </w:rPr>
            </w:pPr>
            <w:r w:rsidRPr="001B1CC2">
              <w:rPr>
                <w:rFonts w:ascii="Times New Roman" w:hAnsi="Times New Roman" w:cs="Times New Roman"/>
                <w:sz w:val="24"/>
                <w:szCs w:val="24"/>
              </w:rPr>
              <w:t xml:space="preserve">30              </w:t>
            </w:r>
          </w:p>
        </w:tc>
      </w:tr>
    </w:tbl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(службы), ранее засчитанные в установленном порядке.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Выплата ежемесячной надбавки за выслугу лет производится с месяца, в котором наступило право назначения или изменения размера данной надбавки.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color w:val="000000"/>
          <w:sz w:val="24"/>
          <w:szCs w:val="24"/>
        </w:rPr>
        <w:t>Ежемесячная надбавка за выслугу лет устанавливается Главой Полойского  сельсовета  на основании решения комиссии по установлению стажа.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718A5">
        <w:rPr>
          <w:rFonts w:ascii="Times New Roman" w:hAnsi="Times New Roman" w:cs="Times New Roman"/>
          <w:sz w:val="28"/>
          <w:szCs w:val="28"/>
        </w:rPr>
        <w:t xml:space="preserve"> </w:t>
      </w:r>
      <w:r w:rsidRPr="00E718A5">
        <w:rPr>
          <w:rFonts w:ascii="Times New Roman" w:hAnsi="Times New Roman" w:cs="Times New Roman"/>
          <w:sz w:val="24"/>
          <w:szCs w:val="24"/>
        </w:rPr>
        <w:t>Ежемесячное денежное поощрение устанавливается в размере до 305 % должностного оклада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7. Премирование ВУР  осуществляется по результатам работы за календарный период года (месяц, квартал, год) в пределах утвержденного фонда оплаты труда.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Премия выплачивается в процентах от должностного оклада и максимальными размерами для конкретного работника не ограничивается.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 xml:space="preserve">Персональный размер премии по результатам работы устанавливается Главой администрации  Полойского  сельсовета  и определяется в зависимости от реального вклада  ВУР  в результаты деятельности, пропорционально фактически отработанному времени за премируемый период. 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1B1CC2">
        <w:rPr>
          <w:rFonts w:ascii="Times New Roman" w:hAnsi="Times New Roman" w:cs="Times New Roman"/>
          <w:sz w:val="24"/>
          <w:szCs w:val="24"/>
        </w:rPr>
        <w:t xml:space="preserve">8. ВУР  производится единовременная выплата при предоставлении ежегодного оплачиваемого отпуска в размере </w:t>
      </w:r>
      <w:r w:rsidRPr="001B1CC2">
        <w:rPr>
          <w:rFonts w:ascii="Times New Roman" w:hAnsi="Times New Roman" w:cs="Times New Roman"/>
          <w:sz w:val="24"/>
          <w:szCs w:val="24"/>
          <w:u w:val="single"/>
        </w:rPr>
        <w:t>двух должностных окладов</w:t>
      </w:r>
      <w:r w:rsidRPr="001B1CC2">
        <w:rPr>
          <w:rFonts w:ascii="Times New Roman" w:hAnsi="Times New Roman" w:cs="Times New Roman"/>
          <w:sz w:val="24"/>
          <w:szCs w:val="24"/>
        </w:rPr>
        <w:t>.</w:t>
      </w:r>
    </w:p>
    <w:p w:rsidR="00E94BA8" w:rsidRPr="001B1CC2" w:rsidRDefault="00E94BA8" w:rsidP="00E94BA8">
      <w:pPr>
        <w:autoSpaceDE w:val="0"/>
        <w:ind w:firstLine="540"/>
        <w:jc w:val="both"/>
        <w:rPr>
          <w:rFonts w:ascii="Times New Roman" w:hAnsi="Times New Roman" w:cs="Times New Roman"/>
        </w:rPr>
      </w:pPr>
      <w:r w:rsidRPr="001B1CC2">
        <w:rPr>
          <w:rFonts w:ascii="Times New Roman" w:hAnsi="Times New Roman" w:cs="Times New Roman"/>
        </w:rPr>
        <w:t xml:space="preserve">9. Выплата материальной помощи ВУР осуществляется на основании его личного заявления на имя Главы администрации Полойского  сельсовета Краснозерского района, при предоставлении ежегодного оплачиваемого отпуска либо в иной срок, в размере </w:t>
      </w:r>
      <w:r w:rsidRPr="001B1CC2">
        <w:rPr>
          <w:rFonts w:ascii="Times New Roman" w:hAnsi="Times New Roman" w:cs="Times New Roman"/>
          <w:u w:val="single"/>
        </w:rPr>
        <w:t>одного должностного оклада</w:t>
      </w:r>
      <w:r w:rsidRPr="001B1CC2">
        <w:rPr>
          <w:rFonts w:ascii="Times New Roman" w:hAnsi="Times New Roman" w:cs="Times New Roman"/>
        </w:rPr>
        <w:t>.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1B1CC2">
        <w:rPr>
          <w:rFonts w:ascii="Times New Roman" w:hAnsi="Times New Roman" w:cs="Times New Roman"/>
          <w:sz w:val="24"/>
          <w:szCs w:val="24"/>
        </w:rPr>
        <w:t>ВУР, принятого  в администрацию Полойского  сельсовета, либо уволенного в течение текущего календарного года, материальная помощь выплачивается пропорционально отработанному в календарном году времени.</w:t>
      </w:r>
    </w:p>
    <w:p w:rsidR="00E94BA8" w:rsidRPr="001B1CC2" w:rsidRDefault="00E94BA8" w:rsidP="00E94BA8">
      <w:pPr>
        <w:autoSpaceDE w:val="0"/>
        <w:ind w:firstLine="540"/>
        <w:jc w:val="both"/>
        <w:rPr>
          <w:rFonts w:ascii="Times New Roman" w:hAnsi="Times New Roman" w:cs="Times New Roman"/>
        </w:rPr>
      </w:pPr>
      <w:r w:rsidRPr="001B1CC2">
        <w:rPr>
          <w:rFonts w:ascii="Times New Roman" w:hAnsi="Times New Roman" w:cs="Times New Roman"/>
        </w:rPr>
        <w:t>В случае возникновения чрезвычайной ситуации (продолжительного заболевания работника, смерти близкого родственника (родители, дети, муж, жена), причинения ущерба имуществу в результате кражи, пожара, стихийного бедствия и иных непредвиденных обстоятельств) ВУР,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E94BA8" w:rsidRPr="001B1CC2" w:rsidRDefault="00E94BA8" w:rsidP="00E94BA8">
      <w:pPr>
        <w:autoSpaceDE w:val="0"/>
        <w:ind w:firstLine="540"/>
        <w:jc w:val="both"/>
        <w:rPr>
          <w:rFonts w:ascii="Times New Roman" w:hAnsi="Times New Roman" w:cs="Times New Roman"/>
        </w:rPr>
      </w:pPr>
      <w:r w:rsidRPr="001B1CC2">
        <w:rPr>
          <w:rFonts w:ascii="Times New Roman" w:hAnsi="Times New Roman" w:cs="Times New Roman"/>
        </w:rPr>
        <w:t>Решение о выплате и размере указанной материальной помощи принимается Главой администрации Полойского  сельсовета на основании личного заявления ВУР, а также документа, подтверждающего факт возникновения чрезвычайной ситуации, и оформляется распоряжением Главы  администрации Полойского  сельсовета.</w:t>
      </w:r>
    </w:p>
    <w:p w:rsidR="00E94BA8" w:rsidRPr="001B1CC2" w:rsidRDefault="00E94BA8" w:rsidP="00E94BA8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IV. Фонд оплаты труда</w:t>
      </w:r>
    </w:p>
    <w:p w:rsidR="00E94BA8" w:rsidRPr="001B1CC2" w:rsidRDefault="00E94BA8" w:rsidP="00E94BA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 xml:space="preserve">       10. При формировании фонда оплаты труда ВУР  сверх средств, направляемых для выплаты должностных окладов, предусматриваются средства для выплаты (в расчете на год):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lastRenderedPageBreak/>
        <w:t>ежемесячной надбавки за сложность, напряженность, высокие достижения в труде и специальный режим работы  - в размере 12  должностных окладов;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премий по результатам работы - в размере 3 должностных  окладов;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ежемесячного денежного поощрения - в размере до 30 должностных окладов;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единовременной выплаты при предоставлении ежегодного оплачиваемого отпуска - в размере 2 должностных окладов;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материальной помощи - в размере 1 должностного оклада.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11. Фонд оплаты труда ВУР  формируется за счет средств, предусмотренных пунктом 11 настоящего раздела, а также за счет средств: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на выплату районного коэффициента;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>на иные выплаты, предусмотренные нормативными правовыми актами Российской Федерации, Новосибирской области, а так же муниципальными правовыми актами органов местного самоуправления  Полойского  сельсовета.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1B1CC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B1CC2">
        <w:rPr>
          <w:rFonts w:ascii="Times New Roman" w:hAnsi="Times New Roman" w:cs="Times New Roman"/>
          <w:sz w:val="24"/>
          <w:szCs w:val="24"/>
        </w:rPr>
        <w:t>. Заключительные положения</w:t>
      </w:r>
    </w:p>
    <w:p w:rsidR="00E94BA8" w:rsidRPr="001B1CC2" w:rsidRDefault="00E94BA8" w:rsidP="00E94BA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CC2">
        <w:rPr>
          <w:rFonts w:ascii="Times New Roman" w:hAnsi="Times New Roman" w:cs="Times New Roman"/>
          <w:sz w:val="24"/>
          <w:szCs w:val="24"/>
        </w:rPr>
        <w:t xml:space="preserve">   12. Конкретный размер должностного оклада ВУР устанавливается  Главой администрации Полойского сельсовета.</w:t>
      </w:r>
    </w:p>
    <w:p w:rsidR="000A32D0" w:rsidRPr="008C2356" w:rsidRDefault="000A32D0" w:rsidP="000A32D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A32D0" w:rsidRDefault="000A32D0" w:rsidP="000A32D0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0A32D0" w:rsidRDefault="000A32D0" w:rsidP="000A32D0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0A32D0" w:rsidRDefault="000A32D0" w:rsidP="000A32D0">
      <w:pPr>
        <w:rPr>
          <w:sz w:val="20"/>
          <w:szCs w:val="20"/>
        </w:rPr>
        <w:sectPr w:rsidR="000A32D0" w:rsidSect="00750312">
          <w:pgSz w:w="11906" w:h="16838"/>
          <w:pgMar w:top="1134" w:right="567" w:bottom="1134" w:left="1134" w:header="720" w:footer="720" w:gutter="0"/>
          <w:cols w:space="720"/>
          <w:docGrid w:linePitch="299"/>
        </w:sectPr>
      </w:pPr>
    </w:p>
    <w:p w:rsidR="00CD12EA" w:rsidRPr="000B78BF" w:rsidRDefault="00CD12EA" w:rsidP="00CD12EA">
      <w:pPr>
        <w:pStyle w:val="a6"/>
        <w:widowControl/>
        <w:tabs>
          <w:tab w:val="left" w:pos="6660"/>
        </w:tabs>
        <w:suppressAutoHyphens w:val="0"/>
        <w:autoSpaceDE w:val="0"/>
        <w:spacing w:after="0" w:line="276" w:lineRule="auto"/>
        <w:rPr>
          <w:rFonts w:ascii="Times New Roman" w:hAnsi="Times New Roman"/>
          <w:sz w:val="27"/>
          <w:szCs w:val="27"/>
        </w:rPr>
      </w:pPr>
      <w:r>
        <w:rPr>
          <w:rStyle w:val="2"/>
          <w:rFonts w:ascii="Times New Roman" w:hAnsi="Times New Roman"/>
          <w:color w:val="000000"/>
          <w:sz w:val="27"/>
          <w:szCs w:val="27"/>
        </w:rPr>
        <w:lastRenderedPageBreak/>
        <w:t xml:space="preserve">                                                  </w:t>
      </w:r>
      <w:r w:rsidRPr="000B78BF">
        <w:rPr>
          <w:rStyle w:val="2"/>
          <w:rFonts w:ascii="Times New Roman" w:hAnsi="Times New Roman"/>
          <w:color w:val="000000"/>
          <w:sz w:val="27"/>
          <w:szCs w:val="27"/>
        </w:rPr>
        <w:t>АДМИНИСТРАЦИЯ</w:t>
      </w:r>
    </w:p>
    <w:p w:rsidR="00CD12EA" w:rsidRPr="000B78BF" w:rsidRDefault="00CD12EA" w:rsidP="00CD12EA">
      <w:pPr>
        <w:pStyle w:val="a6"/>
        <w:spacing w:after="0"/>
        <w:jc w:val="center"/>
        <w:rPr>
          <w:rFonts w:ascii="Times New Roman" w:hAnsi="Times New Roman"/>
          <w:sz w:val="27"/>
          <w:szCs w:val="27"/>
        </w:rPr>
      </w:pPr>
      <w:r w:rsidRPr="000B78BF">
        <w:rPr>
          <w:rFonts w:ascii="Times New Roman" w:hAnsi="Times New Roman"/>
          <w:sz w:val="27"/>
          <w:szCs w:val="27"/>
        </w:rPr>
        <w:t>ПОЛОЙСКОГО СЕЛЬСОВЕТА</w:t>
      </w:r>
    </w:p>
    <w:p w:rsidR="00CD12EA" w:rsidRPr="000B78BF" w:rsidRDefault="00CD12EA" w:rsidP="00CD12EA">
      <w:pPr>
        <w:pStyle w:val="a6"/>
        <w:jc w:val="center"/>
        <w:rPr>
          <w:rFonts w:ascii="Times New Roman" w:hAnsi="Times New Roman"/>
          <w:sz w:val="27"/>
          <w:szCs w:val="27"/>
        </w:rPr>
      </w:pPr>
      <w:r w:rsidRPr="000B78BF">
        <w:rPr>
          <w:rFonts w:ascii="Times New Roman" w:hAnsi="Times New Roman"/>
          <w:sz w:val="27"/>
          <w:szCs w:val="27"/>
        </w:rPr>
        <w:t>КРАСНОЗЁРСКОГО РАЙОНА НОВОСИБИРСКОЙ ОБЛАСТИ</w:t>
      </w:r>
    </w:p>
    <w:p w:rsidR="00CD12EA" w:rsidRPr="000B78BF" w:rsidRDefault="00CD12EA" w:rsidP="00CD12EA">
      <w:pPr>
        <w:pStyle w:val="a6"/>
        <w:jc w:val="center"/>
        <w:rPr>
          <w:rStyle w:val="2"/>
          <w:rFonts w:ascii="Times New Roman" w:hAnsi="Times New Roman"/>
          <w:sz w:val="27"/>
          <w:szCs w:val="27"/>
        </w:rPr>
      </w:pPr>
      <w:r w:rsidRPr="000B78BF">
        <w:rPr>
          <w:rFonts w:ascii="Times New Roman" w:hAnsi="Times New Roman"/>
          <w:sz w:val="27"/>
          <w:szCs w:val="27"/>
        </w:rPr>
        <w:t>ПОСТАНОВЛЕНИЕ</w:t>
      </w:r>
    </w:p>
    <w:p w:rsidR="00CD12EA" w:rsidRPr="000B78BF" w:rsidRDefault="00CD12EA" w:rsidP="00CD12EA">
      <w:pPr>
        <w:pStyle w:val="a6"/>
        <w:widowControl/>
        <w:suppressAutoHyphens w:val="0"/>
        <w:autoSpaceDE w:val="0"/>
        <w:spacing w:after="0" w:line="276" w:lineRule="auto"/>
        <w:rPr>
          <w:rFonts w:ascii="Times New Roman" w:hAnsi="Times New Roman"/>
          <w:color w:val="000000"/>
          <w:sz w:val="27"/>
          <w:szCs w:val="27"/>
        </w:rPr>
      </w:pPr>
      <w:r w:rsidRPr="000B78BF">
        <w:rPr>
          <w:rStyle w:val="2"/>
          <w:rFonts w:ascii="Times New Roman" w:hAnsi="Times New Roman"/>
          <w:color w:val="000000"/>
          <w:sz w:val="27"/>
          <w:szCs w:val="27"/>
        </w:rPr>
        <w:t xml:space="preserve">21.09.2021                                    с. </w:t>
      </w:r>
      <w:proofErr w:type="spellStart"/>
      <w:r w:rsidRPr="000B78BF">
        <w:rPr>
          <w:rStyle w:val="2"/>
          <w:rFonts w:ascii="Times New Roman" w:hAnsi="Times New Roman"/>
          <w:color w:val="000000"/>
          <w:sz w:val="27"/>
          <w:szCs w:val="27"/>
        </w:rPr>
        <w:t>Полойка</w:t>
      </w:r>
      <w:proofErr w:type="spellEnd"/>
      <w:r w:rsidRPr="000B78BF">
        <w:rPr>
          <w:rStyle w:val="2"/>
          <w:rFonts w:ascii="Times New Roman" w:hAnsi="Times New Roman"/>
          <w:color w:val="000000"/>
          <w:sz w:val="27"/>
          <w:szCs w:val="27"/>
        </w:rPr>
        <w:t xml:space="preserve">                                                    № 59</w:t>
      </w:r>
    </w:p>
    <w:p w:rsidR="00CD12EA" w:rsidRPr="000B78BF" w:rsidRDefault="00CD12EA" w:rsidP="00CD12EA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CD12EA" w:rsidRPr="000B78BF" w:rsidRDefault="00CD12EA" w:rsidP="00CD12EA">
      <w:pPr>
        <w:pStyle w:val="ConsTitle"/>
        <w:widowControl/>
        <w:jc w:val="both"/>
        <w:rPr>
          <w:rFonts w:ascii="Times New Roman" w:hAnsi="Times New Roman" w:cs="Times New Roman"/>
          <w:b w:val="0"/>
          <w:color w:val="000000"/>
          <w:sz w:val="27"/>
          <w:szCs w:val="27"/>
        </w:rPr>
      </w:pPr>
      <w:r w:rsidRPr="000B78BF">
        <w:rPr>
          <w:rFonts w:ascii="Times New Roman" w:hAnsi="Times New Roman" w:cs="Times New Roman"/>
          <w:b w:val="0"/>
          <w:color w:val="000000"/>
          <w:sz w:val="27"/>
          <w:szCs w:val="27"/>
        </w:rPr>
        <w:t>Об утверждении положения об оплате труда работников, замещающих должности, не являющимися должностями муниципальной службы</w:t>
      </w:r>
    </w:p>
    <w:p w:rsidR="00CD12EA" w:rsidRPr="00B77310" w:rsidRDefault="00CD12EA" w:rsidP="00B77310">
      <w:pPr>
        <w:pStyle w:val="ConsTitle"/>
        <w:widowControl/>
        <w:jc w:val="both"/>
        <w:rPr>
          <w:rFonts w:ascii="Times New Roman" w:hAnsi="Times New Roman" w:cs="Times New Roman"/>
          <w:b w:val="0"/>
          <w:color w:val="000000"/>
          <w:sz w:val="27"/>
          <w:szCs w:val="27"/>
        </w:rPr>
      </w:pPr>
      <w:r w:rsidRPr="000B78BF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 в администрации Полойского сельсовета Краснозерского района (с изменениями от 27.12.2021 № 109, от 29.07.2022 № 61</w:t>
      </w:r>
      <w:r>
        <w:rPr>
          <w:rFonts w:ascii="Times New Roman" w:hAnsi="Times New Roman" w:cs="Times New Roman"/>
          <w:b w:val="0"/>
          <w:color w:val="000000"/>
          <w:sz w:val="27"/>
          <w:szCs w:val="27"/>
        </w:rPr>
        <w:t>, от 24.10.2022 № 73б</w:t>
      </w:r>
      <w:r w:rsidRPr="000B78BF">
        <w:rPr>
          <w:rFonts w:ascii="Times New Roman" w:hAnsi="Times New Roman" w:cs="Times New Roman"/>
          <w:b w:val="0"/>
          <w:color w:val="000000"/>
          <w:sz w:val="27"/>
          <w:szCs w:val="27"/>
        </w:rPr>
        <w:t>)</w:t>
      </w:r>
    </w:p>
    <w:p w:rsidR="00CD12EA" w:rsidRPr="000B78BF" w:rsidRDefault="00CD12EA" w:rsidP="00CD12EA">
      <w:pPr>
        <w:spacing w:after="0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 w:rsidRPr="000B78BF">
        <w:rPr>
          <w:rFonts w:ascii="Times New Roman" w:hAnsi="Times New Roman" w:cs="Times New Roman"/>
          <w:sz w:val="27"/>
          <w:szCs w:val="27"/>
        </w:rPr>
        <w:t>В целях упорядочения оплаты труда работников, замещающих должности, не являющиеся должностями</w:t>
      </w:r>
      <w:r w:rsidRPr="000B78BF">
        <w:rPr>
          <w:rFonts w:ascii="Times New Roman" w:hAnsi="Times New Roman" w:cs="Times New Roman"/>
          <w:color w:val="000000"/>
          <w:sz w:val="27"/>
          <w:szCs w:val="27"/>
        </w:rPr>
        <w:t xml:space="preserve"> муниципальной службы </w:t>
      </w:r>
      <w:r w:rsidRPr="000B78BF">
        <w:rPr>
          <w:rFonts w:ascii="Times New Roman" w:hAnsi="Times New Roman" w:cs="Times New Roman"/>
          <w:sz w:val="27"/>
          <w:szCs w:val="27"/>
        </w:rPr>
        <w:t>в администрации Полойского сельсовета Краснозерского района, в соответствии с Трудовым кодексом Российской Федерации, Постановлением Губернатора Новосибирской области от 17.05.2007 № 206 «</w:t>
      </w:r>
      <w:r w:rsidRPr="000B78BF">
        <w:rPr>
          <w:rFonts w:ascii="Times New Roman" w:hAnsi="Times New Roman" w:cs="Times New Roman"/>
          <w:color w:val="000000"/>
          <w:sz w:val="27"/>
          <w:szCs w:val="27"/>
        </w:rPr>
        <w:t xml:space="preserve">Об утверждении положения об оплате труда работников, замещающих должности, не являющиеся должностями государственной гражданской службы Новосибирской области, в органах государственной власти Новосибирской области и государственных органах Новосибирской области», Постановлениями Главы Краснозерского района </w:t>
      </w:r>
      <w:r w:rsidRPr="000B78BF">
        <w:rPr>
          <w:rFonts w:ascii="Times New Roman" w:hAnsi="Times New Roman" w:cs="Times New Roman"/>
          <w:sz w:val="27"/>
          <w:szCs w:val="27"/>
        </w:rPr>
        <w:t>от 29.01.2007 № 60 «О системе оплаты труда работников учреждений бюджетной сферы, финансируемых из бюджета Краснозерского района, на 2007 год», от 16.05.2006 № 152 «О повышении заработной платы работников учреждений бюджетной сферы Краснозерского района», от 12.10.2006 № 316 «О повышении заработной платы работников учреждений бюджетной сферы Краснозерского района», от 29.12.2006 № 515 «О введении индивидуальных условий оплаты труда работников организаций, финансируемых из местного бюджета», ПОСТАНОВЛЯЕТ:</w:t>
      </w:r>
    </w:p>
    <w:p w:rsidR="00CD12EA" w:rsidRPr="000B78BF" w:rsidRDefault="00CD12EA" w:rsidP="00CD12EA">
      <w:pPr>
        <w:pStyle w:val="ConsTitle"/>
        <w:widowControl/>
        <w:jc w:val="both"/>
        <w:rPr>
          <w:rFonts w:ascii="Times New Roman" w:hAnsi="Times New Roman" w:cs="Times New Roman"/>
          <w:b w:val="0"/>
          <w:color w:val="000000"/>
          <w:sz w:val="27"/>
          <w:szCs w:val="27"/>
        </w:rPr>
      </w:pPr>
      <w:r w:rsidRPr="000B78BF">
        <w:rPr>
          <w:rFonts w:ascii="Times New Roman" w:hAnsi="Times New Roman" w:cs="Times New Roman"/>
          <w:b w:val="0"/>
          <w:sz w:val="27"/>
          <w:szCs w:val="27"/>
        </w:rPr>
        <w:t>1.Утвердить прилагаемое Положение об оплате труда работников, замещающих должности, не являющимися должностями муниципальной службы в администрации Полойского сельсовета Краснозерского района.</w:t>
      </w:r>
    </w:p>
    <w:p w:rsidR="00CD12EA" w:rsidRPr="000B78BF" w:rsidRDefault="00CD12EA" w:rsidP="00CD12EA">
      <w:pPr>
        <w:spacing w:after="0"/>
        <w:rPr>
          <w:rFonts w:ascii="Times New Roman" w:hAnsi="Times New Roman" w:cs="Times New Roman"/>
          <w:sz w:val="27"/>
          <w:szCs w:val="27"/>
        </w:rPr>
      </w:pPr>
      <w:r w:rsidRPr="000B78BF">
        <w:rPr>
          <w:rFonts w:ascii="Times New Roman" w:hAnsi="Times New Roman" w:cs="Times New Roman"/>
          <w:color w:val="000000"/>
          <w:sz w:val="27"/>
          <w:szCs w:val="27"/>
        </w:rPr>
        <w:t>2. П</w:t>
      </w:r>
      <w:r w:rsidRPr="000B78BF">
        <w:rPr>
          <w:rFonts w:ascii="Times New Roman" w:hAnsi="Times New Roman" w:cs="Times New Roman"/>
          <w:sz w:val="27"/>
          <w:szCs w:val="27"/>
        </w:rPr>
        <w:t>остановление вступает в силу со дня официального опубликования (обнародования) и распространяет свое действие на правоотношения, возникшие с 01.09.2021 года.</w:t>
      </w:r>
    </w:p>
    <w:p w:rsidR="00CD12EA" w:rsidRPr="000B78BF" w:rsidRDefault="00CD12EA" w:rsidP="00CD12EA">
      <w:pPr>
        <w:spacing w:after="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0B78BF">
        <w:rPr>
          <w:rFonts w:ascii="Times New Roman" w:hAnsi="Times New Roman" w:cs="Times New Roman"/>
          <w:color w:val="000000"/>
          <w:sz w:val="27"/>
          <w:szCs w:val="27"/>
        </w:rPr>
        <w:t>3. Опубликовать данное постановление,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0B78BF">
        <w:rPr>
          <w:rFonts w:ascii="Times New Roman" w:hAnsi="Times New Roman" w:cs="Times New Roman"/>
          <w:color w:val="000000"/>
          <w:sz w:val="27"/>
          <w:szCs w:val="27"/>
        </w:rPr>
        <w:t xml:space="preserve">в </w:t>
      </w:r>
      <w:proofErr w:type="spellStart"/>
      <w:r w:rsidRPr="000B78BF">
        <w:rPr>
          <w:rFonts w:ascii="Times New Roman" w:hAnsi="Times New Roman" w:cs="Times New Roman"/>
          <w:color w:val="000000"/>
          <w:sz w:val="27"/>
          <w:szCs w:val="27"/>
        </w:rPr>
        <w:t>периодичсенском</w:t>
      </w:r>
      <w:proofErr w:type="spellEnd"/>
      <w:r w:rsidRPr="000B78BF">
        <w:rPr>
          <w:rFonts w:ascii="Times New Roman" w:hAnsi="Times New Roman" w:cs="Times New Roman"/>
          <w:color w:val="000000"/>
          <w:sz w:val="27"/>
          <w:szCs w:val="27"/>
        </w:rPr>
        <w:t xml:space="preserve">  печатном издании «Бюллетень органов местного самоуправления Полойского сельсовета»</w:t>
      </w:r>
      <w:r w:rsidRPr="000B78BF">
        <w:rPr>
          <w:rFonts w:ascii="Arial" w:hAnsi="Arial" w:cs="Arial"/>
          <w:sz w:val="27"/>
          <w:szCs w:val="27"/>
        </w:rPr>
        <w:t xml:space="preserve"> </w:t>
      </w:r>
      <w:r w:rsidRPr="000B78BF">
        <w:rPr>
          <w:rFonts w:ascii="Times New Roman" w:hAnsi="Times New Roman" w:cs="Times New Roman"/>
          <w:sz w:val="27"/>
          <w:szCs w:val="27"/>
        </w:rPr>
        <w:t>и</w:t>
      </w:r>
      <w:r w:rsidRPr="000B78BF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 </w:t>
      </w:r>
      <w:r w:rsidRPr="000B78BF">
        <w:rPr>
          <w:rFonts w:ascii="Times New Roman" w:hAnsi="Times New Roman" w:cs="Times New Roman"/>
          <w:color w:val="000000"/>
          <w:sz w:val="27"/>
          <w:szCs w:val="27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</w:t>
      </w:r>
      <w:r>
        <w:rPr>
          <w:rFonts w:ascii="Times New Roman" w:hAnsi="Times New Roman" w:cs="Times New Roman"/>
          <w:color w:val="000000"/>
          <w:sz w:val="27"/>
          <w:szCs w:val="27"/>
        </w:rPr>
        <w:t>енном законодательством порядке.</w:t>
      </w:r>
    </w:p>
    <w:p w:rsidR="00CD12EA" w:rsidRPr="00B77310" w:rsidRDefault="00CD12EA" w:rsidP="00B77310">
      <w:pPr>
        <w:pStyle w:val="ConsTitle"/>
        <w:widowControl/>
        <w:ind w:firstLine="142"/>
        <w:jc w:val="both"/>
        <w:rPr>
          <w:rFonts w:ascii="Times New Roman" w:hAnsi="Times New Roman" w:cs="Times New Roman"/>
          <w:b w:val="0"/>
          <w:color w:val="000000"/>
          <w:sz w:val="27"/>
          <w:szCs w:val="27"/>
        </w:rPr>
      </w:pPr>
      <w:r w:rsidRPr="000B78BF">
        <w:rPr>
          <w:rFonts w:ascii="Times New Roman" w:hAnsi="Times New Roman" w:cs="Times New Roman"/>
          <w:b w:val="0"/>
          <w:color w:val="000000"/>
          <w:sz w:val="27"/>
          <w:szCs w:val="27"/>
        </w:rPr>
        <w:t>4</w:t>
      </w:r>
      <w:r w:rsidRPr="000B78BF">
        <w:rPr>
          <w:rFonts w:ascii="Times New Roman" w:hAnsi="Times New Roman" w:cs="Times New Roman"/>
          <w:b w:val="0"/>
          <w:sz w:val="27"/>
          <w:szCs w:val="27"/>
        </w:rPr>
        <w:t>. Контроль за исполнением постановления оставляю за собой.</w:t>
      </w:r>
      <w:r w:rsidRPr="000B78BF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</w:t>
      </w:r>
      <w:r w:rsidR="00B77310">
        <w:rPr>
          <w:rFonts w:ascii="Times New Roman" w:hAnsi="Times New Roman" w:cs="Times New Roman"/>
          <w:sz w:val="27"/>
          <w:szCs w:val="27"/>
        </w:rPr>
        <w:t xml:space="preserve">     </w:t>
      </w:r>
      <w:r w:rsidRPr="000B78BF">
        <w:rPr>
          <w:rFonts w:ascii="Times New Roman" w:hAnsi="Times New Roman" w:cs="Times New Roman"/>
          <w:sz w:val="27"/>
          <w:szCs w:val="27"/>
        </w:rPr>
        <w:tab/>
      </w:r>
    </w:p>
    <w:p w:rsidR="00CD12EA" w:rsidRPr="000B78BF" w:rsidRDefault="00CD12EA" w:rsidP="00CD12EA">
      <w:pPr>
        <w:pStyle w:val="ConsPlusNormal"/>
        <w:widowControl/>
        <w:tabs>
          <w:tab w:val="left" w:pos="6525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0B78BF">
        <w:rPr>
          <w:rFonts w:ascii="Times New Roman" w:hAnsi="Times New Roman" w:cs="Times New Roman"/>
          <w:sz w:val="27"/>
          <w:szCs w:val="27"/>
        </w:rPr>
        <w:t>Глава Полойского сельсовета</w:t>
      </w:r>
    </w:p>
    <w:p w:rsidR="00CD12EA" w:rsidRPr="000B78BF" w:rsidRDefault="00CD12EA" w:rsidP="00CD12EA">
      <w:pPr>
        <w:pStyle w:val="ConsPlusNormal"/>
        <w:widowControl/>
        <w:tabs>
          <w:tab w:val="left" w:pos="6525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0B78BF">
        <w:rPr>
          <w:rFonts w:ascii="Times New Roman" w:hAnsi="Times New Roman" w:cs="Times New Roman"/>
          <w:sz w:val="27"/>
          <w:szCs w:val="27"/>
        </w:rPr>
        <w:t>Краснозерского района</w:t>
      </w:r>
    </w:p>
    <w:p w:rsidR="00CD12EA" w:rsidRDefault="00CD12EA" w:rsidP="00CD12EA">
      <w:pPr>
        <w:pStyle w:val="ConsPlusNormal"/>
        <w:widowControl/>
        <w:tabs>
          <w:tab w:val="left" w:pos="6525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0B78BF">
        <w:rPr>
          <w:rFonts w:ascii="Times New Roman" w:hAnsi="Times New Roman" w:cs="Times New Roman"/>
          <w:sz w:val="27"/>
          <w:szCs w:val="27"/>
        </w:rPr>
        <w:t xml:space="preserve">Новосибирской области                                                                       </w:t>
      </w:r>
      <w:r>
        <w:rPr>
          <w:rFonts w:ascii="Times New Roman" w:hAnsi="Times New Roman" w:cs="Times New Roman"/>
          <w:sz w:val="27"/>
          <w:szCs w:val="27"/>
        </w:rPr>
        <w:t>С.А. Кречетова</w:t>
      </w:r>
    </w:p>
    <w:p w:rsidR="00CD12EA" w:rsidRPr="000B78BF" w:rsidRDefault="00CD12EA" w:rsidP="00CD12EA">
      <w:pPr>
        <w:pStyle w:val="ConsPlusNormal"/>
        <w:widowControl/>
        <w:tabs>
          <w:tab w:val="left" w:pos="6525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CD12EA" w:rsidRPr="00C3725D" w:rsidRDefault="00CD12EA" w:rsidP="00CD12EA">
      <w:pPr>
        <w:pStyle w:val="ConsPlusNormal"/>
        <w:widowControl/>
        <w:jc w:val="right"/>
        <w:outlineLvl w:val="0"/>
        <w:rPr>
          <w:rFonts w:ascii="Times New Roman" w:hAnsi="Times New Roman" w:cs="Times New Roman"/>
        </w:rPr>
      </w:pPr>
      <w:r w:rsidRPr="00C3725D">
        <w:rPr>
          <w:rFonts w:ascii="Times New Roman" w:hAnsi="Times New Roman" w:cs="Times New Roman"/>
        </w:rPr>
        <w:t>Утверждено</w:t>
      </w:r>
    </w:p>
    <w:p w:rsidR="00CD12EA" w:rsidRPr="00C3725D" w:rsidRDefault="00CD12EA" w:rsidP="00CD12EA">
      <w:pPr>
        <w:pStyle w:val="ConsPlusNormal"/>
        <w:widowControl/>
        <w:jc w:val="right"/>
        <w:rPr>
          <w:rFonts w:ascii="Times New Roman" w:hAnsi="Times New Roman" w:cs="Times New Roman"/>
        </w:rPr>
      </w:pPr>
      <w:r w:rsidRPr="00C3725D">
        <w:rPr>
          <w:rFonts w:ascii="Times New Roman" w:hAnsi="Times New Roman" w:cs="Times New Roman"/>
        </w:rPr>
        <w:t>Постановлением</w:t>
      </w:r>
    </w:p>
    <w:p w:rsidR="00CD12EA" w:rsidRDefault="00CD12EA" w:rsidP="00CD12EA">
      <w:pPr>
        <w:pStyle w:val="ConsPlusNormal"/>
        <w:widowControl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администрации Полой</w:t>
      </w:r>
      <w:r w:rsidRPr="00C3725D">
        <w:rPr>
          <w:rFonts w:ascii="Times New Roman" w:hAnsi="Times New Roman" w:cs="Times New Roman"/>
        </w:rPr>
        <w:t xml:space="preserve">ского сельсовета   </w:t>
      </w:r>
    </w:p>
    <w:p w:rsidR="00CD12EA" w:rsidRPr="00C3725D" w:rsidRDefault="00CD12EA" w:rsidP="00CD12EA">
      <w:pPr>
        <w:pStyle w:val="ConsPlusNormal"/>
        <w:widowControl/>
        <w:jc w:val="right"/>
        <w:rPr>
          <w:rFonts w:ascii="Times New Roman" w:hAnsi="Times New Roman" w:cs="Times New Roman"/>
        </w:rPr>
      </w:pPr>
      <w:r w:rsidRPr="00C3725D">
        <w:rPr>
          <w:rFonts w:ascii="Times New Roman" w:hAnsi="Times New Roman" w:cs="Times New Roman"/>
        </w:rPr>
        <w:t>Краснозерского района</w:t>
      </w:r>
    </w:p>
    <w:p w:rsidR="00CD12EA" w:rsidRPr="00C3725D" w:rsidRDefault="00CD12EA" w:rsidP="00CD12EA">
      <w:pPr>
        <w:pStyle w:val="ConsPlusNormal"/>
        <w:widowControl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21.09.2021 № 59</w:t>
      </w:r>
    </w:p>
    <w:p w:rsidR="00CD12EA" w:rsidRPr="00F80293" w:rsidRDefault="00CD12EA" w:rsidP="00CD12EA">
      <w:pPr>
        <w:pStyle w:val="ConsPlusTitle"/>
        <w:jc w:val="right"/>
      </w:pPr>
      <w:r w:rsidRPr="00C3725D">
        <w:rPr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CD12EA" w:rsidRPr="00F80293" w:rsidRDefault="00CD12EA" w:rsidP="00CD12EA">
      <w:pPr>
        <w:pStyle w:val="ConsPlusTitle"/>
        <w:jc w:val="center"/>
      </w:pPr>
      <w:r w:rsidRPr="00F80293">
        <w:t>ПОЛОЖЕНИЕ</w:t>
      </w:r>
    </w:p>
    <w:p w:rsidR="00CD12EA" w:rsidRPr="00F80293" w:rsidRDefault="00CD12EA" w:rsidP="00CD12EA">
      <w:pPr>
        <w:pStyle w:val="ConsPlusTitle"/>
        <w:jc w:val="center"/>
      </w:pPr>
      <w:r w:rsidRPr="00F80293">
        <w:t>ОБ ОПЛАТЕ ТРУДА РАБОТНИКОВ, ЗАМЕЩАЮЩИХ ДОЛЖНОСТИ,</w:t>
      </w:r>
    </w:p>
    <w:p w:rsidR="00CD12EA" w:rsidRDefault="00CD12EA" w:rsidP="00CD12EA">
      <w:pPr>
        <w:pStyle w:val="ConsPlusTitle"/>
        <w:jc w:val="center"/>
      </w:pPr>
      <w:r w:rsidRPr="00F80293">
        <w:t>НЕ ЯВЛЯЮЩИЕСЯ ДОЛЖНОСТЯМИ МУНИЦИПАЛЬНОЙ СЛУЖ</w:t>
      </w:r>
      <w:r>
        <w:t>БЫ  В АДМИНИСТРАЦИИ ПОЛОЙ</w:t>
      </w:r>
      <w:r w:rsidRPr="00F80293">
        <w:t>СКОГО СЕЛЬСОВЕТА КРАСНОЗЕРСКОГО РАЙОНА</w:t>
      </w:r>
    </w:p>
    <w:p w:rsidR="00CD12EA" w:rsidRPr="00F80293" w:rsidRDefault="00CD12EA" w:rsidP="00CD12EA">
      <w:pPr>
        <w:pStyle w:val="ConsPlusTitle"/>
        <w:jc w:val="center"/>
      </w:pPr>
      <w:r>
        <w:t>НОВОСИБИРСКОЙ ОБЛАСТИ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2EA" w:rsidRPr="00F80293" w:rsidRDefault="00CD12EA" w:rsidP="00CD12EA">
      <w:pPr>
        <w:pStyle w:val="Con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 xml:space="preserve">Оплата труда </w:t>
      </w:r>
      <w:r w:rsidRPr="00F80293">
        <w:rPr>
          <w:rFonts w:ascii="Times New Roman" w:hAnsi="Times New Roman" w:cs="Times New Roman"/>
          <w:color w:val="000000"/>
          <w:sz w:val="28"/>
          <w:szCs w:val="28"/>
        </w:rPr>
        <w:t>работников, замещающих должности,</w:t>
      </w:r>
    </w:p>
    <w:p w:rsidR="00CD12EA" w:rsidRPr="00F80293" w:rsidRDefault="00CD12EA" w:rsidP="00CD12EA">
      <w:pPr>
        <w:pStyle w:val="Con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80293">
        <w:rPr>
          <w:rFonts w:ascii="Times New Roman" w:hAnsi="Times New Roman" w:cs="Times New Roman"/>
          <w:color w:val="000000"/>
          <w:sz w:val="28"/>
          <w:szCs w:val="28"/>
        </w:rPr>
        <w:t>не являющимися должностями муниципальной службы</w:t>
      </w:r>
    </w:p>
    <w:p w:rsidR="00CD12EA" w:rsidRPr="00F80293" w:rsidRDefault="00CD12EA" w:rsidP="00CD12EA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12EA" w:rsidRPr="00F80293" w:rsidRDefault="00CD12EA" w:rsidP="00B77310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 xml:space="preserve">1. Оплата труда работников, замещающих должности, не являющиеся должностями  муниципальной службы в администрации </w:t>
      </w:r>
      <w:r>
        <w:rPr>
          <w:rFonts w:ascii="Times New Roman" w:hAnsi="Times New Roman" w:cs="Times New Roman"/>
          <w:sz w:val="28"/>
          <w:szCs w:val="28"/>
        </w:rPr>
        <w:t>Полойского</w:t>
      </w:r>
      <w:r w:rsidRPr="00F8029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(далее - работники) состоит из месячного должностного оклада (далее - должностной оклад), а также из ежемесячных и иных дополнительных выплат.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Работникам устанавливаются следующие дополнительные выплаты: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сложность, напряженность, высокие достижения в труде и специальный режим работы;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выслугу лет;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ежемесячное денежное поощрение;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премии по результатам работы;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единовременная выплата при предоставлении ежегодного оплачиваемого отпуска и материальная помощь.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2. На должностной оклад и дополнительные выплаты начисляется районный коэффициент.</w:t>
      </w:r>
    </w:p>
    <w:p w:rsidR="00CD12EA" w:rsidRPr="00F80293" w:rsidRDefault="00CD12EA" w:rsidP="00B7731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 xml:space="preserve">3. Работникам производятся иные выплаты, предусмотренные нормативными правовыми актами Российской Федерации, Новосибирской области, а так же муниципальными правовыми актами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 w:rsidRPr="00F8029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района.</w:t>
      </w:r>
    </w:p>
    <w:p w:rsidR="00CD12EA" w:rsidRPr="00F80293" w:rsidRDefault="00CD12EA" w:rsidP="00CD12EA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II. Размеры должностных окладов работников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455"/>
        <w:gridCol w:w="1665"/>
      </w:tblGrid>
      <w:tr w:rsidR="00CD12EA" w:rsidRPr="00F80293" w:rsidTr="000A3F3D">
        <w:trPr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12EA" w:rsidRPr="00F80293" w:rsidRDefault="00CD12EA" w:rsidP="000A3F3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8029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F80293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12EA" w:rsidRPr="00F80293" w:rsidRDefault="00CD12EA" w:rsidP="000A3F3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8029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должности     </w:t>
            </w:r>
          </w:p>
          <w:p w:rsidR="00CD12EA" w:rsidRPr="00F80293" w:rsidRDefault="00CD12EA" w:rsidP="000A3F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D12EA" w:rsidRPr="00F80293" w:rsidRDefault="00CD12EA" w:rsidP="000A3F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293">
              <w:rPr>
                <w:rFonts w:ascii="Times New Roman" w:hAnsi="Times New Roman" w:cs="Times New Roman"/>
                <w:sz w:val="28"/>
                <w:szCs w:val="28"/>
              </w:rPr>
              <w:t xml:space="preserve">Размер должностного оклада, руб.     </w:t>
            </w:r>
          </w:p>
        </w:tc>
      </w:tr>
      <w:tr w:rsidR="00CD12EA" w:rsidRPr="00F80293" w:rsidTr="000A3F3D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2EA" w:rsidRPr="00F80293" w:rsidRDefault="00CD12EA" w:rsidP="000A3F3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029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2EA" w:rsidRPr="00F80293" w:rsidRDefault="00CD12EA" w:rsidP="000A3F3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80293">
              <w:rPr>
                <w:rFonts w:ascii="Times New Roman" w:hAnsi="Times New Roman" w:cs="Times New Roman"/>
                <w:sz w:val="28"/>
                <w:szCs w:val="28"/>
              </w:rPr>
              <w:t xml:space="preserve">Делопроизводитель                       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2EA" w:rsidRPr="00F80293" w:rsidRDefault="00CD12EA" w:rsidP="000A3F3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4116</w:t>
            </w:r>
          </w:p>
        </w:tc>
      </w:tr>
    </w:tbl>
    <w:p w:rsidR="00CD12EA" w:rsidRPr="00F80293" w:rsidRDefault="00CD12EA" w:rsidP="00CD12EA">
      <w:pPr>
        <w:pStyle w:val="ConsPlusNormal"/>
        <w:widowControl/>
        <w:outlineLvl w:val="1"/>
        <w:rPr>
          <w:rFonts w:ascii="Times New Roman" w:hAnsi="Times New Roman" w:cs="Times New Roman"/>
          <w:sz w:val="28"/>
          <w:szCs w:val="28"/>
        </w:rPr>
      </w:pPr>
    </w:p>
    <w:p w:rsidR="00CD12EA" w:rsidRPr="00F80293" w:rsidRDefault="00CD12EA" w:rsidP="00CD12EA">
      <w:pPr>
        <w:pStyle w:val="ConsPlusNormal"/>
        <w:widowControl/>
        <w:outlineLvl w:val="1"/>
        <w:rPr>
          <w:rFonts w:ascii="Times New Roman" w:hAnsi="Times New Roman" w:cs="Times New Roman"/>
          <w:sz w:val="28"/>
          <w:szCs w:val="28"/>
        </w:rPr>
      </w:pPr>
    </w:p>
    <w:p w:rsidR="00CD12EA" w:rsidRPr="00F80293" w:rsidRDefault="00CD12EA" w:rsidP="00CD12EA">
      <w:pPr>
        <w:pStyle w:val="ConsPlusNormal"/>
        <w:widowControl/>
        <w:outlineLvl w:val="1"/>
        <w:rPr>
          <w:rFonts w:ascii="Times New Roman" w:hAnsi="Times New Roman" w:cs="Times New Roman"/>
          <w:sz w:val="28"/>
          <w:szCs w:val="28"/>
        </w:rPr>
      </w:pPr>
    </w:p>
    <w:p w:rsidR="00CD12EA" w:rsidRPr="00F80293" w:rsidRDefault="00CD12EA" w:rsidP="00CD12EA">
      <w:pPr>
        <w:pStyle w:val="ConsPlusNormal"/>
        <w:widowControl/>
        <w:outlineLvl w:val="1"/>
        <w:rPr>
          <w:rFonts w:ascii="Times New Roman" w:hAnsi="Times New Roman" w:cs="Times New Roman"/>
          <w:sz w:val="28"/>
          <w:szCs w:val="28"/>
        </w:rPr>
      </w:pPr>
    </w:p>
    <w:p w:rsidR="00CD12EA" w:rsidRPr="00F80293" w:rsidRDefault="00CD12EA" w:rsidP="00CD12EA">
      <w:pPr>
        <w:pStyle w:val="ConsPlusNormal"/>
        <w:widowControl/>
        <w:outlineLvl w:val="1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 xml:space="preserve">                                                III. Дополнительные выплаты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 xml:space="preserve">4. Ежемесячная надбавка за сложность, напряженность, высокие достижения в труде и специальный режим работы устанавливается в размере </w:t>
      </w:r>
      <w:r w:rsidRPr="00F80293">
        <w:rPr>
          <w:rFonts w:ascii="Times New Roman" w:hAnsi="Times New Roman" w:cs="Times New Roman"/>
          <w:sz w:val="28"/>
          <w:szCs w:val="28"/>
          <w:u w:val="single"/>
        </w:rPr>
        <w:t>до 100 процентов должностного оклада</w:t>
      </w:r>
      <w:r w:rsidRPr="00F8029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12EA" w:rsidRPr="00F80293" w:rsidRDefault="00CD12EA" w:rsidP="00CD12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Конкретный размер ежемесячной надбавки уста</w:t>
      </w:r>
      <w:r>
        <w:rPr>
          <w:rFonts w:ascii="Times New Roman" w:hAnsi="Times New Roman" w:cs="Times New Roman"/>
          <w:sz w:val="28"/>
          <w:szCs w:val="28"/>
        </w:rPr>
        <w:t xml:space="preserve">навливается Главой </w:t>
      </w:r>
      <w:r w:rsidRPr="00F802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Полойского</w:t>
      </w:r>
      <w:r w:rsidRPr="00F8029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района, при заключении трудового договора с учетом характера работы, условий труда и квалификации работника</w:t>
      </w:r>
      <w:r w:rsidRPr="00F80293">
        <w:rPr>
          <w:rFonts w:ascii="Times New Roman" w:hAnsi="Times New Roman" w:cs="Times New Roman"/>
          <w:color w:val="000000"/>
          <w:sz w:val="28"/>
          <w:szCs w:val="28"/>
        </w:rPr>
        <w:t xml:space="preserve"> и может быть изменен с учетом эффективности и качества труда работника</w:t>
      </w:r>
      <w:r w:rsidRPr="00F80293">
        <w:rPr>
          <w:rFonts w:ascii="Times New Roman" w:hAnsi="Times New Roman" w:cs="Times New Roman"/>
          <w:sz w:val="28"/>
          <w:szCs w:val="28"/>
        </w:rPr>
        <w:t>.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5. Ежемесячная надбавка за выслугу лет устанавливается в зависимости от стажа работы в следующих размерах: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4050"/>
      </w:tblGrid>
      <w:tr w:rsidR="00CD12EA" w:rsidRPr="00F80293" w:rsidTr="000A3F3D"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2EA" w:rsidRPr="00F80293" w:rsidRDefault="00CD12EA" w:rsidP="000A3F3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80293">
              <w:rPr>
                <w:rFonts w:ascii="Times New Roman" w:hAnsi="Times New Roman" w:cs="Times New Roman"/>
                <w:sz w:val="28"/>
                <w:szCs w:val="28"/>
              </w:rPr>
              <w:t xml:space="preserve">Стаж работы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2EA" w:rsidRPr="00F80293" w:rsidRDefault="00CD12EA" w:rsidP="000A3F3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80293">
              <w:rPr>
                <w:rFonts w:ascii="Times New Roman" w:hAnsi="Times New Roman" w:cs="Times New Roman"/>
                <w:sz w:val="28"/>
                <w:szCs w:val="28"/>
              </w:rPr>
              <w:t>Процентов должностного оклада</w:t>
            </w:r>
          </w:p>
        </w:tc>
      </w:tr>
      <w:tr w:rsidR="00CD12EA" w:rsidRPr="00F80293" w:rsidTr="000A3F3D"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2EA" w:rsidRPr="00F80293" w:rsidRDefault="00CD12EA" w:rsidP="000A3F3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80293">
              <w:rPr>
                <w:rFonts w:ascii="Times New Roman" w:hAnsi="Times New Roman" w:cs="Times New Roman"/>
                <w:sz w:val="28"/>
                <w:szCs w:val="28"/>
              </w:rPr>
              <w:t xml:space="preserve">От 3 до 8 лет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2EA" w:rsidRPr="00F80293" w:rsidRDefault="00CD12EA" w:rsidP="000A3F3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80293">
              <w:rPr>
                <w:rFonts w:ascii="Times New Roman" w:hAnsi="Times New Roman" w:cs="Times New Roman"/>
                <w:sz w:val="28"/>
                <w:szCs w:val="28"/>
              </w:rPr>
              <w:t xml:space="preserve">10              </w:t>
            </w:r>
          </w:p>
        </w:tc>
      </w:tr>
      <w:tr w:rsidR="00CD12EA" w:rsidRPr="00F80293" w:rsidTr="000A3F3D"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2EA" w:rsidRPr="00F80293" w:rsidRDefault="00CD12EA" w:rsidP="000A3F3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80293">
              <w:rPr>
                <w:rFonts w:ascii="Times New Roman" w:hAnsi="Times New Roman" w:cs="Times New Roman"/>
                <w:sz w:val="28"/>
                <w:szCs w:val="28"/>
              </w:rPr>
              <w:t xml:space="preserve">От 8 до 13 лет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2EA" w:rsidRPr="00F80293" w:rsidRDefault="00CD12EA" w:rsidP="000A3F3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80293">
              <w:rPr>
                <w:rFonts w:ascii="Times New Roman" w:hAnsi="Times New Roman" w:cs="Times New Roman"/>
                <w:sz w:val="28"/>
                <w:szCs w:val="28"/>
              </w:rPr>
              <w:t xml:space="preserve">15              </w:t>
            </w:r>
          </w:p>
        </w:tc>
      </w:tr>
      <w:tr w:rsidR="00CD12EA" w:rsidRPr="00F80293" w:rsidTr="000A3F3D"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2EA" w:rsidRPr="00F80293" w:rsidRDefault="00CD12EA" w:rsidP="000A3F3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80293">
              <w:rPr>
                <w:rFonts w:ascii="Times New Roman" w:hAnsi="Times New Roman" w:cs="Times New Roman"/>
                <w:sz w:val="28"/>
                <w:szCs w:val="28"/>
              </w:rPr>
              <w:t>От 13 до 18 лет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2EA" w:rsidRPr="00F80293" w:rsidRDefault="00CD12EA" w:rsidP="000A3F3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80293">
              <w:rPr>
                <w:rFonts w:ascii="Times New Roman" w:hAnsi="Times New Roman" w:cs="Times New Roman"/>
                <w:sz w:val="28"/>
                <w:szCs w:val="28"/>
              </w:rPr>
              <w:t xml:space="preserve">20              </w:t>
            </w:r>
          </w:p>
        </w:tc>
      </w:tr>
      <w:tr w:rsidR="00CD12EA" w:rsidRPr="00F80293" w:rsidTr="000A3F3D"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2EA" w:rsidRPr="00F80293" w:rsidRDefault="00CD12EA" w:rsidP="000A3F3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80293">
              <w:rPr>
                <w:rFonts w:ascii="Times New Roman" w:hAnsi="Times New Roman" w:cs="Times New Roman"/>
                <w:sz w:val="28"/>
                <w:szCs w:val="28"/>
              </w:rPr>
              <w:t>От 18 до 23 лет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2EA" w:rsidRPr="00F80293" w:rsidRDefault="00CD12EA" w:rsidP="000A3F3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80293">
              <w:rPr>
                <w:rFonts w:ascii="Times New Roman" w:hAnsi="Times New Roman" w:cs="Times New Roman"/>
                <w:sz w:val="28"/>
                <w:szCs w:val="28"/>
              </w:rPr>
              <w:t xml:space="preserve">25              </w:t>
            </w:r>
          </w:p>
        </w:tc>
      </w:tr>
      <w:tr w:rsidR="00CD12EA" w:rsidRPr="00F80293" w:rsidTr="000A3F3D">
        <w:trPr>
          <w:trHeight w:val="24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2EA" w:rsidRPr="00F80293" w:rsidRDefault="00CD12EA" w:rsidP="000A3F3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80293">
              <w:rPr>
                <w:rFonts w:ascii="Times New Roman" w:hAnsi="Times New Roman" w:cs="Times New Roman"/>
                <w:sz w:val="28"/>
                <w:szCs w:val="28"/>
              </w:rPr>
              <w:t xml:space="preserve">От 23 лет   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2EA" w:rsidRPr="00F80293" w:rsidRDefault="00CD12EA" w:rsidP="000A3F3D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80293">
              <w:rPr>
                <w:rFonts w:ascii="Times New Roman" w:hAnsi="Times New Roman" w:cs="Times New Roman"/>
                <w:sz w:val="28"/>
                <w:szCs w:val="28"/>
              </w:rPr>
              <w:t xml:space="preserve">30              </w:t>
            </w:r>
          </w:p>
        </w:tc>
      </w:tr>
    </w:tbl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(службы), ранее засчитанные в установленном порядке.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Выплата ежемесячной надбавки за выслугу лет производится с месяца, в котором наступило право назначения или изменения размера данной надбавки.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color w:val="000000"/>
          <w:sz w:val="28"/>
          <w:szCs w:val="28"/>
        </w:rPr>
        <w:t>Ежемесячная надбавка за выслугу лет уста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навливается Главой </w:t>
      </w:r>
      <w:r w:rsidRPr="00F802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Полойского</w:t>
      </w:r>
      <w:r w:rsidRPr="00F80293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на основании решения комиссии по установлению стажа.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80293">
        <w:rPr>
          <w:rFonts w:ascii="Times New Roman" w:hAnsi="Times New Roman" w:cs="Times New Roman"/>
          <w:sz w:val="28"/>
          <w:szCs w:val="28"/>
        </w:rPr>
        <w:t xml:space="preserve">6. Ежемесячное денежное поощрение устанавливается в размере до </w:t>
      </w:r>
      <w:r>
        <w:rPr>
          <w:rFonts w:ascii="Times New Roman" w:hAnsi="Times New Roman" w:cs="Times New Roman"/>
          <w:sz w:val="28"/>
          <w:szCs w:val="28"/>
          <w:u w:val="single"/>
        </w:rPr>
        <w:t>305</w:t>
      </w:r>
      <w:r w:rsidRPr="00F8029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%</w:t>
      </w:r>
      <w:r w:rsidRPr="00F80293">
        <w:rPr>
          <w:rFonts w:ascii="Times New Roman" w:hAnsi="Times New Roman" w:cs="Times New Roman"/>
          <w:sz w:val="28"/>
          <w:szCs w:val="28"/>
          <w:u w:val="single"/>
        </w:rPr>
        <w:t xml:space="preserve"> должностн</w:t>
      </w:r>
      <w:r>
        <w:rPr>
          <w:rFonts w:ascii="Times New Roman" w:hAnsi="Times New Roman" w:cs="Times New Roman"/>
          <w:sz w:val="28"/>
          <w:szCs w:val="28"/>
          <w:u w:val="single"/>
        </w:rPr>
        <w:t>ого</w:t>
      </w:r>
      <w:r w:rsidRPr="00F80293">
        <w:rPr>
          <w:rFonts w:ascii="Times New Roman" w:hAnsi="Times New Roman" w:cs="Times New Roman"/>
          <w:sz w:val="28"/>
          <w:szCs w:val="28"/>
          <w:u w:val="single"/>
        </w:rPr>
        <w:t xml:space="preserve"> оклад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F80293">
        <w:rPr>
          <w:rFonts w:ascii="Times New Roman" w:hAnsi="Times New Roman" w:cs="Times New Roman"/>
          <w:sz w:val="28"/>
          <w:szCs w:val="28"/>
        </w:rPr>
        <w:t>.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7. Премирование работников осуществляется по результатам работы за календарный период года (месяц, квартал, год) в пределах утвержденного фонда оплаты труда.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Премия выплачивается в процентах от должностного оклада и максимальными размерами для конкретного работника не ограничивается.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Персональный размер премии по результатам работы уста</w:t>
      </w:r>
      <w:r>
        <w:rPr>
          <w:rFonts w:ascii="Times New Roman" w:hAnsi="Times New Roman" w:cs="Times New Roman"/>
          <w:sz w:val="28"/>
          <w:szCs w:val="28"/>
        </w:rPr>
        <w:t>навливается Главой</w:t>
      </w:r>
      <w:r w:rsidRPr="00F802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Полойского</w:t>
      </w:r>
      <w:r w:rsidRPr="00F8029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по представлению </w:t>
      </w:r>
      <w:r w:rsidRPr="00F80293">
        <w:rPr>
          <w:rFonts w:ascii="Times New Roman" w:hAnsi="Times New Roman" w:cs="Times New Roman"/>
          <w:sz w:val="28"/>
          <w:szCs w:val="28"/>
        </w:rPr>
        <w:lastRenderedPageBreak/>
        <w:t xml:space="preserve">непосредственного руководителя и определяется в зависимости от реального вклада работника в результаты деятельности структурного подразделения или администрации в целом, пропорционально фактически отработанному времени за премируемый период. 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 xml:space="preserve">8. Работникам производится единовременная выплата при предоставлении ежегодного оплачиваемого отпуска в размере </w:t>
      </w:r>
      <w:r w:rsidRPr="00F80293">
        <w:rPr>
          <w:rFonts w:ascii="Times New Roman" w:hAnsi="Times New Roman" w:cs="Times New Roman"/>
          <w:sz w:val="28"/>
          <w:szCs w:val="28"/>
          <w:u w:val="single"/>
        </w:rPr>
        <w:t>двух должностных окладов</w:t>
      </w:r>
      <w:r w:rsidRPr="00F80293">
        <w:rPr>
          <w:rFonts w:ascii="Times New Roman" w:hAnsi="Times New Roman" w:cs="Times New Roman"/>
          <w:sz w:val="28"/>
          <w:szCs w:val="28"/>
        </w:rPr>
        <w:t>.</w:t>
      </w:r>
    </w:p>
    <w:p w:rsidR="00CD12EA" w:rsidRPr="00F80293" w:rsidRDefault="00CD12EA" w:rsidP="00CD12E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9. Выплата материальной помощи работнику осуществляется на основании его личного заяв</w:t>
      </w:r>
      <w:r>
        <w:rPr>
          <w:rFonts w:ascii="Times New Roman" w:hAnsi="Times New Roman" w:cs="Times New Roman"/>
          <w:sz w:val="28"/>
          <w:szCs w:val="28"/>
        </w:rPr>
        <w:t xml:space="preserve">ления на имя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F802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Полойского</w:t>
      </w:r>
      <w:proofErr w:type="gramEnd"/>
      <w:r w:rsidRPr="00F8029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района, при предоставлении ежегодного оплачиваемого отпуска либо в иной срок .в размере одного должностного оклада.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Работникам, принятым 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администрацию</w:t>
      </w:r>
      <w:r w:rsidRPr="00F802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Полойского</w:t>
      </w:r>
      <w:r w:rsidRPr="00F8029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района, либо уволенным в течение текущего календарного года, материальная помощь выплачивается пропорционально отработанному в календарном году времени.</w:t>
      </w:r>
    </w:p>
    <w:p w:rsidR="00CD12EA" w:rsidRPr="00F80293" w:rsidRDefault="00CD12EA" w:rsidP="00CD12E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В случае возникновения чрезвычайной ситуации (продолжительного заболевания работника, смерти близкого родственника (родители, дети, муж, жена), причинения ущерба имуществу в результате кражи, пожара, стихийного бедствия и иных непредвиденных обстоятельств) работнику,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CD12EA" w:rsidRPr="00F80293" w:rsidRDefault="00CD12EA" w:rsidP="00CD12E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 xml:space="preserve">Решение о выплате и размере указанной материальной помощи </w:t>
      </w:r>
      <w:r>
        <w:rPr>
          <w:rFonts w:ascii="Times New Roman" w:hAnsi="Times New Roman" w:cs="Times New Roman"/>
          <w:sz w:val="28"/>
          <w:szCs w:val="28"/>
        </w:rPr>
        <w:t xml:space="preserve">принимается Главой </w:t>
      </w:r>
      <w:r w:rsidRPr="00F802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Полойского</w:t>
      </w:r>
      <w:r w:rsidRPr="00F8029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на основании личного заявления работника, а также документа, подтверждающего факт возникновения чрезвычайной ситуации, и оформляется распоряжением Главы </w:t>
      </w:r>
      <w:r>
        <w:rPr>
          <w:rFonts w:ascii="Times New Roman" w:hAnsi="Times New Roman" w:cs="Times New Roman"/>
          <w:sz w:val="28"/>
          <w:szCs w:val="28"/>
        </w:rPr>
        <w:t>Полойского</w:t>
      </w:r>
      <w:r w:rsidRPr="00F8029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района.</w:t>
      </w:r>
    </w:p>
    <w:p w:rsidR="00CD12EA" w:rsidRPr="00F80293" w:rsidRDefault="00CD12EA" w:rsidP="00CD12EA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D12EA" w:rsidRPr="00F80293" w:rsidRDefault="00CD12EA" w:rsidP="00CD12EA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IV. Фонд оплаты труда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10. 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ежемесячная надбавка за сложность, напряженность, высокие достижения в труде и специальный режим работы, устанавливается - в размере до 100% процентов должностного оклада (включительно);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ежемесячной надбавки к должностному окладу за выслугу лет - в размере 2 должностных окладов;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премий по результатам работы - в размере 2</w:t>
      </w:r>
      <w:r>
        <w:rPr>
          <w:rFonts w:ascii="Times New Roman" w:hAnsi="Times New Roman" w:cs="Times New Roman"/>
          <w:sz w:val="28"/>
          <w:szCs w:val="28"/>
        </w:rPr>
        <w:t>-х должностных окладов</w:t>
      </w:r>
      <w:r w:rsidRPr="00F80293">
        <w:rPr>
          <w:rFonts w:ascii="Times New Roman" w:hAnsi="Times New Roman" w:cs="Times New Roman"/>
          <w:sz w:val="28"/>
          <w:szCs w:val="28"/>
        </w:rPr>
        <w:t>;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ежемесячного де</w:t>
      </w:r>
      <w:r>
        <w:rPr>
          <w:rFonts w:ascii="Times New Roman" w:hAnsi="Times New Roman" w:cs="Times New Roman"/>
          <w:sz w:val="28"/>
          <w:szCs w:val="28"/>
        </w:rPr>
        <w:t>нежного поощрения - в размере 3,05 должностного оклада</w:t>
      </w:r>
      <w:r w:rsidRPr="00F80293">
        <w:rPr>
          <w:rFonts w:ascii="Times New Roman" w:hAnsi="Times New Roman" w:cs="Times New Roman"/>
          <w:sz w:val="28"/>
          <w:szCs w:val="28"/>
        </w:rPr>
        <w:t>;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единовременной выплаты при предоставлении ежегодного оплачиваемого отпуска - в размере 2 должностных окладов;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материальной помощи - в размере 1 должностных окладов.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t>11. Фонд оплаты труда работников формируется за счет средств, предусмотренных пунктом 10 настоящего раздела, а также за счет средств:</w:t>
      </w:r>
    </w:p>
    <w:p w:rsidR="00CD12EA" w:rsidRPr="00F80293" w:rsidRDefault="00CD12EA" w:rsidP="00CD12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sz w:val="28"/>
          <w:szCs w:val="28"/>
        </w:rPr>
        <w:lastRenderedPageBreak/>
        <w:t>на выплату районного коэффициента;</w:t>
      </w:r>
    </w:p>
    <w:p w:rsidR="00CD12EA" w:rsidRDefault="00CD12EA" w:rsidP="00CD12E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D12EA" w:rsidRPr="00F80293" w:rsidRDefault="00CD12EA" w:rsidP="00CD12E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D12EA" w:rsidRPr="00F80293" w:rsidRDefault="00CD12EA" w:rsidP="00CD12EA">
      <w:pPr>
        <w:tabs>
          <w:tab w:val="left" w:pos="238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Заключительные положения</w:t>
      </w:r>
    </w:p>
    <w:p w:rsidR="00CD12EA" w:rsidRPr="00F80293" w:rsidRDefault="00CD12EA" w:rsidP="00CD12EA">
      <w:pPr>
        <w:tabs>
          <w:tab w:val="left" w:pos="2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b/>
          <w:sz w:val="28"/>
          <w:szCs w:val="28"/>
        </w:rPr>
        <w:tab/>
      </w:r>
      <w:r w:rsidRPr="00F80293">
        <w:rPr>
          <w:rFonts w:ascii="Times New Roman" w:hAnsi="Times New Roman" w:cs="Times New Roman"/>
          <w:sz w:val="28"/>
          <w:szCs w:val="28"/>
        </w:rPr>
        <w:t xml:space="preserve">Увеличение (индексации) размеров должностных окладов работников, замещающих должности, не являющимся должностями муниципальной службы в администрации </w:t>
      </w:r>
      <w:r>
        <w:rPr>
          <w:rFonts w:ascii="Times New Roman" w:hAnsi="Times New Roman" w:cs="Times New Roman"/>
          <w:sz w:val="28"/>
          <w:szCs w:val="28"/>
        </w:rPr>
        <w:t>Полойского</w:t>
      </w:r>
      <w:r w:rsidRPr="00F80293">
        <w:rPr>
          <w:rFonts w:ascii="Times New Roman" w:hAnsi="Times New Roman" w:cs="Times New Roman"/>
          <w:sz w:val="28"/>
          <w:szCs w:val="28"/>
        </w:rPr>
        <w:t xml:space="preserve"> сельсовета производится одновременно при увеличении (индексации) окладов денежного </w:t>
      </w:r>
      <w:proofErr w:type="gramStart"/>
      <w:r w:rsidRPr="00F80293">
        <w:rPr>
          <w:rFonts w:ascii="Times New Roman" w:hAnsi="Times New Roman" w:cs="Times New Roman"/>
          <w:sz w:val="28"/>
          <w:szCs w:val="28"/>
        </w:rPr>
        <w:t>содержания  муниципальных</w:t>
      </w:r>
      <w:proofErr w:type="gramEnd"/>
      <w:r w:rsidRPr="00F80293">
        <w:rPr>
          <w:rFonts w:ascii="Times New Roman" w:hAnsi="Times New Roman" w:cs="Times New Roman"/>
          <w:sz w:val="28"/>
          <w:szCs w:val="28"/>
        </w:rPr>
        <w:t xml:space="preserve"> служащих. </w:t>
      </w:r>
    </w:p>
    <w:p w:rsidR="00C610F9" w:rsidRDefault="00CD12EA" w:rsidP="00CD12EA">
      <w:pPr>
        <w:tabs>
          <w:tab w:val="left" w:pos="39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80293">
        <w:rPr>
          <w:rFonts w:ascii="Times New Roman" w:hAnsi="Times New Roman" w:cs="Times New Roman"/>
          <w:b/>
          <w:sz w:val="28"/>
          <w:szCs w:val="28"/>
        </w:rPr>
        <w:tab/>
      </w:r>
      <w:r w:rsidRPr="00F80293">
        <w:rPr>
          <w:rFonts w:ascii="Times New Roman" w:hAnsi="Times New Roman" w:cs="Times New Roman"/>
          <w:sz w:val="28"/>
          <w:szCs w:val="28"/>
        </w:rPr>
        <w:t>При индексации должностных окладов размеры должностных окладов подлежат округлению до целого рубля в сторону увеличения.</w:t>
      </w:r>
    </w:p>
    <w:p w:rsidR="00C610F9" w:rsidRPr="00C610F9" w:rsidRDefault="00C610F9" w:rsidP="00C610F9">
      <w:pPr>
        <w:rPr>
          <w:rFonts w:ascii="Times New Roman" w:hAnsi="Times New Roman" w:cs="Times New Roman"/>
          <w:sz w:val="28"/>
          <w:szCs w:val="28"/>
        </w:rPr>
      </w:pPr>
    </w:p>
    <w:p w:rsidR="00C610F9" w:rsidRPr="00C610F9" w:rsidRDefault="00C610F9" w:rsidP="00C610F9">
      <w:pPr>
        <w:rPr>
          <w:rFonts w:ascii="Times New Roman" w:hAnsi="Times New Roman" w:cs="Times New Roman"/>
          <w:sz w:val="28"/>
          <w:szCs w:val="28"/>
        </w:rPr>
      </w:pPr>
    </w:p>
    <w:p w:rsidR="00C610F9" w:rsidRPr="00C610F9" w:rsidRDefault="00C610F9" w:rsidP="00C610F9">
      <w:pPr>
        <w:rPr>
          <w:rFonts w:ascii="Times New Roman" w:hAnsi="Times New Roman" w:cs="Times New Roman"/>
          <w:sz w:val="28"/>
          <w:szCs w:val="28"/>
        </w:rPr>
      </w:pPr>
    </w:p>
    <w:p w:rsidR="00C610F9" w:rsidRPr="00C610F9" w:rsidRDefault="00C610F9" w:rsidP="00C610F9">
      <w:pPr>
        <w:rPr>
          <w:rFonts w:ascii="Times New Roman" w:hAnsi="Times New Roman" w:cs="Times New Roman"/>
          <w:sz w:val="28"/>
          <w:szCs w:val="28"/>
        </w:rPr>
      </w:pPr>
    </w:p>
    <w:p w:rsidR="00C610F9" w:rsidRPr="00C610F9" w:rsidRDefault="00C610F9" w:rsidP="00C610F9">
      <w:pPr>
        <w:rPr>
          <w:rFonts w:ascii="Times New Roman" w:hAnsi="Times New Roman" w:cs="Times New Roman"/>
          <w:sz w:val="28"/>
          <w:szCs w:val="28"/>
        </w:rPr>
      </w:pPr>
    </w:p>
    <w:p w:rsidR="00C610F9" w:rsidRPr="00C610F9" w:rsidRDefault="00C610F9" w:rsidP="00C610F9">
      <w:pPr>
        <w:rPr>
          <w:rFonts w:ascii="Times New Roman" w:hAnsi="Times New Roman" w:cs="Times New Roman"/>
          <w:sz w:val="28"/>
          <w:szCs w:val="28"/>
        </w:rPr>
      </w:pPr>
    </w:p>
    <w:p w:rsidR="00C610F9" w:rsidRPr="00C610F9" w:rsidRDefault="00C610F9" w:rsidP="00C610F9">
      <w:pPr>
        <w:rPr>
          <w:rFonts w:ascii="Times New Roman" w:hAnsi="Times New Roman" w:cs="Times New Roman"/>
          <w:sz w:val="28"/>
          <w:szCs w:val="28"/>
        </w:rPr>
      </w:pPr>
    </w:p>
    <w:p w:rsidR="00C610F9" w:rsidRPr="00C610F9" w:rsidRDefault="00C610F9" w:rsidP="00C610F9">
      <w:pPr>
        <w:rPr>
          <w:rFonts w:ascii="Times New Roman" w:hAnsi="Times New Roman" w:cs="Times New Roman"/>
          <w:sz w:val="28"/>
          <w:szCs w:val="28"/>
        </w:rPr>
      </w:pPr>
    </w:p>
    <w:p w:rsidR="00C610F9" w:rsidRPr="00C610F9" w:rsidRDefault="00C610F9" w:rsidP="00C610F9">
      <w:pPr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rPr>
          <w:rFonts w:ascii="Times New Roman" w:hAnsi="Times New Roman" w:cs="Times New Roman"/>
          <w:sz w:val="28"/>
          <w:szCs w:val="28"/>
        </w:rPr>
      </w:pPr>
    </w:p>
    <w:p w:rsidR="00CD12EA" w:rsidRDefault="00CD12EA" w:rsidP="00C610F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B77310">
      <w:pPr>
        <w:rPr>
          <w:rFonts w:ascii="Times New Roman" w:hAnsi="Times New Roman" w:cs="Times New Roman"/>
          <w:sz w:val="28"/>
          <w:szCs w:val="28"/>
        </w:rPr>
      </w:pPr>
    </w:p>
    <w:p w:rsidR="00B77310" w:rsidRDefault="00B77310" w:rsidP="00B77310">
      <w:pPr>
        <w:rPr>
          <w:rFonts w:ascii="Times New Roman" w:hAnsi="Times New Roman" w:cs="Times New Roman"/>
          <w:sz w:val="28"/>
          <w:szCs w:val="28"/>
        </w:rPr>
      </w:pPr>
    </w:p>
    <w:p w:rsidR="00B77310" w:rsidRDefault="00B77310" w:rsidP="00B77310">
      <w:pPr>
        <w:rPr>
          <w:rFonts w:ascii="Times New Roman" w:hAnsi="Times New Roman" w:cs="Times New Roman"/>
          <w:sz w:val="28"/>
          <w:szCs w:val="28"/>
        </w:rPr>
      </w:pPr>
    </w:p>
    <w:p w:rsidR="00B77310" w:rsidRDefault="00B77310" w:rsidP="00B77310">
      <w:pPr>
        <w:rPr>
          <w:rFonts w:ascii="Times New Roman" w:hAnsi="Times New Roman" w:cs="Times New Roman"/>
          <w:sz w:val="28"/>
          <w:szCs w:val="28"/>
        </w:rPr>
      </w:pPr>
    </w:p>
    <w:p w:rsidR="00B77310" w:rsidRDefault="00B77310" w:rsidP="00B77310">
      <w:pPr>
        <w:rPr>
          <w:rFonts w:ascii="Times New Roman" w:hAnsi="Times New Roman" w:cs="Times New Roman"/>
          <w:sz w:val="28"/>
          <w:szCs w:val="28"/>
        </w:rPr>
      </w:pPr>
    </w:p>
    <w:p w:rsidR="00B77310" w:rsidRDefault="00B77310" w:rsidP="00B77310">
      <w:pPr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pStyle w:val="a6"/>
        <w:tabs>
          <w:tab w:val="left" w:pos="6660"/>
        </w:tabs>
        <w:autoSpaceDE w:val="0"/>
        <w:spacing w:after="0"/>
        <w:rPr>
          <w:rFonts w:ascii="Times New Roman" w:hAnsi="Times New Roman"/>
          <w:sz w:val="28"/>
          <w:szCs w:val="28"/>
        </w:rPr>
      </w:pPr>
      <w:r>
        <w:rPr>
          <w:rStyle w:val="2"/>
          <w:rFonts w:ascii="Times New Roman" w:hAnsi="Times New Roman"/>
          <w:color w:val="000000"/>
          <w:sz w:val="28"/>
          <w:szCs w:val="28"/>
        </w:rPr>
        <w:lastRenderedPageBreak/>
        <w:t xml:space="preserve">                                             АДМИНИСТРАЦИЯ</w:t>
      </w:r>
    </w:p>
    <w:p w:rsidR="00C610F9" w:rsidRDefault="00C610F9" w:rsidP="00C610F9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ПОЛОЙСКОГО СЕЛЬСОВЕТА</w:t>
      </w:r>
    </w:p>
    <w:p w:rsidR="00C610F9" w:rsidRDefault="00C610F9" w:rsidP="00C610F9">
      <w:pPr>
        <w:pStyle w:val="a6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C610F9" w:rsidRDefault="00C610F9" w:rsidP="00C610F9">
      <w:pPr>
        <w:pStyle w:val="a6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C610F9" w:rsidRDefault="00C610F9" w:rsidP="00C610F9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C610F9" w:rsidRDefault="00C610F9" w:rsidP="00C610F9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C610F9" w:rsidRDefault="00C610F9" w:rsidP="00C610F9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 03.05.2018                                     с. </w:t>
      </w:r>
      <w:proofErr w:type="spellStart"/>
      <w:r>
        <w:rPr>
          <w:rFonts w:ascii="Times New Roman" w:hAnsi="Times New Roman"/>
          <w:sz w:val="28"/>
          <w:szCs w:val="28"/>
        </w:rPr>
        <w:t>Полойка</w:t>
      </w:r>
      <w:proofErr w:type="spellEnd"/>
      <w:r>
        <w:rPr>
          <w:rFonts w:ascii="Times New Roman" w:hAnsi="Times New Roman"/>
          <w:sz w:val="28"/>
          <w:szCs w:val="28"/>
        </w:rPr>
        <w:t>                                               № 20</w:t>
      </w:r>
    </w:p>
    <w:p w:rsidR="00C610F9" w:rsidRDefault="00C610F9" w:rsidP="00C610F9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C610F9" w:rsidRDefault="00C610F9" w:rsidP="00C610F9">
      <w:pPr>
        <w:pStyle w:val="Con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Об утверждении положения об оплате труда рабочих в администрации Полойского  сельсовета Краснозерского района Новосибирской области</w:t>
      </w:r>
    </w:p>
    <w:p w:rsidR="00C610F9" w:rsidRDefault="00C610F9" w:rsidP="00C610F9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(с изменениями от 25.01.2019 года № 9, от 15.10.2019 года № 67, от 20.03.2020 № 23,от 30.06.2020 года № 42, от 29.07.2022 № 61а)</w:t>
      </w:r>
    </w:p>
    <w:p w:rsidR="00C610F9" w:rsidRDefault="00C610F9" w:rsidP="00C610F9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610F9" w:rsidRDefault="00C610F9" w:rsidP="00C610F9">
      <w:pPr>
        <w:pStyle w:val="ConsTitle"/>
        <w:widowControl/>
        <w:jc w:val="both"/>
        <w:rPr>
          <w:rFonts w:ascii="Times New Roman" w:hAnsi="Times New Roman" w:cs="Times New Roman"/>
          <w:b w:val="0"/>
          <w:color w:val="333333"/>
          <w:kern w:val="36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целях упорядочения оплаты труда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рабочих </w:t>
      </w:r>
      <w:r>
        <w:rPr>
          <w:rFonts w:ascii="Times New Roman" w:hAnsi="Times New Roman" w:cs="Times New Roman"/>
          <w:b w:val="0"/>
          <w:sz w:val="28"/>
          <w:szCs w:val="28"/>
        </w:rPr>
        <w:t>в администрации Полойского сельсовета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в соответствии с Трудовым кодексом Российской Федерации, </w:t>
      </w:r>
    </w:p>
    <w:p w:rsidR="00C610F9" w:rsidRDefault="00C610F9" w:rsidP="00C610F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610F9" w:rsidRDefault="00C610F9" w:rsidP="00C610F9">
      <w:pPr>
        <w:pStyle w:val="ConsTitle"/>
        <w:widowControl/>
        <w:suppressAutoHyphens w:val="0"/>
        <w:autoSpaceDN w:val="0"/>
        <w:adjustRightInd w:val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1.Утвердить:</w:t>
      </w:r>
    </w:p>
    <w:p w:rsidR="00C610F9" w:rsidRDefault="00C610F9" w:rsidP="00C610F9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1.1.Положение об оплате труда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рабочих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администрации  Полойского сельсовета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(приложение 1).</w:t>
      </w:r>
    </w:p>
    <w:p w:rsidR="00C610F9" w:rsidRDefault="00C610F9" w:rsidP="00C610F9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1.2. Порядок выплаты материальной помощи, премии рабочим в администрации Полойского сельсовета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Краснозерского района Новосибирской области </w:t>
      </w:r>
      <w:r>
        <w:rPr>
          <w:rFonts w:ascii="Times New Roman" w:hAnsi="Times New Roman" w:cs="Times New Roman"/>
          <w:b w:val="0"/>
          <w:sz w:val="28"/>
          <w:szCs w:val="28"/>
        </w:rPr>
        <w:t>(приложение 2).</w:t>
      </w:r>
    </w:p>
    <w:p w:rsidR="00C610F9" w:rsidRDefault="00C610F9" w:rsidP="00C610F9">
      <w:pPr>
        <w:pStyle w:val="Con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Признать утратившими силу следующие постановления: № 29 от 18.10.2008 года «Об утверждении положения об оплате труда рабочих в администрации Полойского сельсовета», № 36 от 03.03.2012 года «О внесении изменений в постановление № 29 от 18.10.2008 года об утверждении положения об оплате труда рабочих в администрации Полойского сельсовета», № 41 от 19.03.2013 года «О внесении изменений в постановление № 29 от 18.10.2008 года об утверждении положения об оплате труда рабочих в администрации Полойского сельсовета».</w:t>
      </w:r>
    </w:p>
    <w:p w:rsidR="00C610F9" w:rsidRDefault="00C610F9" w:rsidP="00C610F9">
      <w:pPr>
        <w:pStyle w:val="Con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b w:val="0"/>
          <w:sz w:val="28"/>
          <w:szCs w:val="28"/>
        </w:rPr>
        <w:t>Постановление вступает в силу со дня официального опубликования (обнародования) и распространяет свое действие на правоотношения, возникшие с 01.05.2018 года.</w:t>
      </w:r>
    </w:p>
    <w:p w:rsidR="00C610F9" w:rsidRDefault="00C610F9" w:rsidP="00C61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периодическом  печатном издании «Бюллетень органов местного самоуправления Полойского сельсовета» 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C610F9" w:rsidRDefault="00C610F9" w:rsidP="00C610F9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5. Контроль за исполнением данного постановления оставляю за собой.</w:t>
      </w:r>
    </w:p>
    <w:p w:rsidR="00C610F9" w:rsidRDefault="00C610F9" w:rsidP="00C610F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Полойского сельсовета                                                     Д.А. Шишкин</w:t>
      </w:r>
    </w:p>
    <w:p w:rsidR="00C610F9" w:rsidRDefault="00C610F9" w:rsidP="00C610F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Приложение № 1 </w:t>
      </w:r>
    </w:p>
    <w:p w:rsidR="00C610F9" w:rsidRDefault="00C610F9" w:rsidP="00C610F9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 постановлением</w:t>
      </w:r>
    </w:p>
    <w:p w:rsidR="00C610F9" w:rsidRDefault="00C610F9" w:rsidP="00C610F9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Полойского сельсовета </w:t>
      </w:r>
    </w:p>
    <w:p w:rsidR="00C610F9" w:rsidRDefault="00C610F9" w:rsidP="00C610F9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C610F9" w:rsidRDefault="00C610F9" w:rsidP="00C610F9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C610F9" w:rsidRDefault="00C610F9" w:rsidP="00C610F9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20 от 03.05.2018 года</w:t>
      </w:r>
    </w:p>
    <w:p w:rsidR="008D0FC5" w:rsidRDefault="008D0FC5" w:rsidP="00C610F9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(изм. От 29.07.2022)</w:t>
      </w:r>
    </w:p>
    <w:p w:rsidR="00C610F9" w:rsidRDefault="00C610F9" w:rsidP="00C610F9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610F9" w:rsidRDefault="00C610F9" w:rsidP="00C610F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610F9" w:rsidRDefault="00C610F9" w:rsidP="00C610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оплате труда рабочих в администрации Полойского сельсовета</w:t>
      </w:r>
    </w:p>
    <w:p w:rsidR="00C610F9" w:rsidRDefault="00C610F9" w:rsidP="00C610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Краснозерского района Новосибирской области</w:t>
      </w:r>
    </w:p>
    <w:p w:rsidR="00C610F9" w:rsidRDefault="00C610F9" w:rsidP="00C610F9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610F9" w:rsidRDefault="00C610F9" w:rsidP="00C610F9">
      <w:pPr>
        <w:suppressAutoHyphens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610F9" w:rsidRDefault="00C610F9" w:rsidP="00C610F9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Трудовым кодексом Российской Федерации. Оплата труда рабочих в администрации   Полойского  сельсовета Краснозерского района Новосибирской области включает:</w:t>
      </w:r>
    </w:p>
    <w:p w:rsidR="00C610F9" w:rsidRDefault="00C610F9" w:rsidP="00C610F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оклады;</w:t>
      </w:r>
    </w:p>
    <w:p w:rsidR="00C610F9" w:rsidRDefault="00C610F9" w:rsidP="00C610F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выплат компенсационного характера;</w:t>
      </w:r>
    </w:p>
    <w:p w:rsidR="00C610F9" w:rsidRDefault="00C610F9" w:rsidP="00C610F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 стимулирующего характера.</w:t>
      </w:r>
    </w:p>
    <w:p w:rsidR="00C610F9" w:rsidRDefault="00C610F9" w:rsidP="00C61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выплатам компенсационного характера относятся доплаты за:</w:t>
      </w:r>
    </w:p>
    <w:p w:rsidR="00C610F9" w:rsidRDefault="00C610F9" w:rsidP="00C610F9">
      <w:p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работу в нерабочие праздничные дни;</w:t>
      </w:r>
    </w:p>
    <w:p w:rsidR="00C610F9" w:rsidRDefault="00C610F9" w:rsidP="00C610F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совмещение профессий (должностей), расширение зон обслуживания, увеличение об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ъема выполняемых работ и выполнение обязанностей временно отсутствующего работника без освобождения от работы, определенной трудовым договором.</w:t>
      </w:r>
    </w:p>
    <w:p w:rsidR="00C610F9" w:rsidRDefault="00C610F9" w:rsidP="00C61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выплатам стимулирующего характера относятся надбавки за:</w:t>
      </w:r>
    </w:p>
    <w:p w:rsidR="00C610F9" w:rsidRDefault="00C610F9" w:rsidP="00C610F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качественные показатели деятельности рабочих;</w:t>
      </w:r>
    </w:p>
    <w:p w:rsidR="00C610F9" w:rsidRDefault="00C610F9" w:rsidP="00C610F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продолжительность непрерывной работы.</w:t>
      </w:r>
    </w:p>
    <w:p w:rsidR="00C610F9" w:rsidRDefault="00C610F9" w:rsidP="00C610F9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На оклад, компенсационные и стимулирующие выплаты начисляется районный коэффициент.</w:t>
      </w:r>
    </w:p>
    <w:p w:rsidR="00C610F9" w:rsidRDefault="00C610F9" w:rsidP="00C610F9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Размеры окладов рабочих</w:t>
      </w:r>
    </w:p>
    <w:p w:rsidR="00C610F9" w:rsidRDefault="00C610F9" w:rsidP="00C610F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45" w:type="dxa"/>
        <w:tblLayout w:type="fixed"/>
        <w:tblLook w:val="04A0" w:firstRow="1" w:lastRow="0" w:firstColumn="1" w:lastColumn="0" w:noHBand="0" w:noVBand="1"/>
      </w:tblPr>
      <w:tblGrid>
        <w:gridCol w:w="828"/>
        <w:gridCol w:w="7212"/>
        <w:gridCol w:w="1758"/>
      </w:tblGrid>
      <w:tr w:rsidR="00C610F9" w:rsidTr="00C610F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0F9" w:rsidRDefault="00C610F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610F9" w:rsidRDefault="00C610F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профессий и характеристика работ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0F9" w:rsidRDefault="00C610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оклада, рублей</w:t>
            </w:r>
          </w:p>
        </w:tc>
      </w:tr>
      <w:tr w:rsidR="00C610F9" w:rsidTr="00C610F9">
        <w:trPr>
          <w:trHeight w:val="18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610F9" w:rsidRDefault="00C610F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0F9" w:rsidRDefault="00C610F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lastRenderedPageBreak/>
              <w:t>Водитель автомобиля 4 разряда</w:t>
            </w:r>
          </w:p>
          <w:p w:rsidR="00C610F9" w:rsidRDefault="00C610F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легковыми автомобилями всех типов. Заправка автомобилей. Проверка технического состояния и прием автомобиля перед выездом на линию, сдача его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постановка на отведенное место по возвращении с линии. Устранение возникших во время работы на линии мелких неисправностей, не требующих разборки механизмов. </w:t>
            </w:r>
          </w:p>
          <w:p w:rsidR="00C610F9" w:rsidRDefault="00C610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8569</w:t>
            </w: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0F9" w:rsidTr="00C610F9">
        <w:trPr>
          <w:trHeight w:val="27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610F9" w:rsidRDefault="00C610F9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10F9" w:rsidRDefault="00C610F9">
            <w:pPr>
              <w:snapToGrid w:val="0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Уборщик служебных помещений</w:t>
            </w: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1 разряда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10F9" w:rsidRDefault="00C610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уборка  помещения  административного здания. Удаление пыли с мебели,  подметание и мытье вручную стен, полов, окон. Удаление пыли с потолка, влажная протирка стен, дверей,  подоконников, оконных решеток. Подметание и мытье площадки перед входом в здание. Сбор и перемещение мусора в установленное место. Чистка и дезинфицирование санитарно-технического оборудования в местах общего пользования. Получение моющих и дезинфицирующих средств, инвентаря и обтирочного материала. В зимний период очистка дорожек от снега. В период отопительного сезона является ответственной за режим работы отопительного котла.</w:t>
            </w:r>
          </w:p>
          <w:p w:rsidR="00C610F9" w:rsidRDefault="00C610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0F9" w:rsidRDefault="00C610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7447</w:t>
            </w: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0F9" w:rsidRDefault="00C610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10F9" w:rsidRDefault="00C610F9" w:rsidP="00C610F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0F9" w:rsidRDefault="00C610F9" w:rsidP="00C610F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Размеры выплат компенсационного характера</w:t>
      </w:r>
    </w:p>
    <w:p w:rsidR="00C610F9" w:rsidRDefault="00C610F9" w:rsidP="00C610F9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Размеры доплат за 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</w:t>
      </w:r>
      <w:r>
        <w:rPr>
          <w:rFonts w:ascii="Times New Roman" w:hAnsi="Times New Roman" w:cs="Times New Roman"/>
          <w:sz w:val="28"/>
          <w:szCs w:val="28"/>
        </w:rPr>
        <w:lastRenderedPageBreak/>
        <w:t>определенной трудовым договором устанавливаются по соглашению сторон трудового договора с учетом содержания и (или) объема дополнительной  работы.</w:t>
      </w:r>
    </w:p>
    <w:p w:rsidR="00C610F9" w:rsidRDefault="00C610F9" w:rsidP="00C610F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 Доплаты за работу в нерабочие праздничные дни устанавливаются в соответствии с Трудовым кодексом Российской Федерации.</w:t>
      </w:r>
    </w:p>
    <w:p w:rsidR="00C610F9" w:rsidRDefault="00C610F9" w:rsidP="00C610F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Размеры выплат стимулирующего  характера</w:t>
      </w:r>
    </w:p>
    <w:p w:rsidR="00C610F9" w:rsidRDefault="00C610F9" w:rsidP="00C610F9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Ежемесячная надбавка за качественные показатели деятельности рабочих устанавливаются в следующих размерах:</w:t>
      </w:r>
    </w:p>
    <w:p w:rsidR="00C610F9" w:rsidRDefault="00C610F9" w:rsidP="00C610F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5" w:type="dxa"/>
        <w:tblLayout w:type="fixed"/>
        <w:tblLook w:val="04A0" w:firstRow="1" w:lastRow="0" w:firstColumn="1" w:lastColumn="0" w:noHBand="0" w:noVBand="1"/>
      </w:tblPr>
      <w:tblGrid>
        <w:gridCol w:w="3190"/>
        <w:gridCol w:w="4298"/>
        <w:gridCol w:w="2172"/>
      </w:tblGrid>
      <w:tr w:rsidR="00C610F9" w:rsidTr="00C610F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0F9" w:rsidRDefault="00C610F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рабочих профессий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0F9" w:rsidRDefault="00C610F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Качественные показатели деятельности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0F9" w:rsidRDefault="00C610F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надбавки, процентов оклада</w:t>
            </w:r>
          </w:p>
        </w:tc>
      </w:tr>
      <w:tr w:rsidR="00C610F9" w:rsidTr="00C610F9">
        <w:trPr>
          <w:trHeight w:val="800"/>
        </w:trPr>
        <w:tc>
          <w:tcPr>
            <w:tcW w:w="3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0F9" w:rsidRDefault="00C610F9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0F9" w:rsidRDefault="00C610F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безопасного и безаварийного движения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0F9" w:rsidRDefault="00C610F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100</w:t>
            </w:r>
          </w:p>
          <w:p w:rsidR="00C610F9" w:rsidRDefault="00C610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0F9" w:rsidTr="00C610F9">
        <w:trPr>
          <w:trHeight w:val="800"/>
        </w:trPr>
        <w:tc>
          <w:tcPr>
            <w:tcW w:w="3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610F9" w:rsidRDefault="00C610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0F9" w:rsidRDefault="00C610F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автомобиля в технически исправном состоянии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0F9" w:rsidRDefault="00C610F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80</w:t>
            </w:r>
          </w:p>
        </w:tc>
      </w:tr>
      <w:tr w:rsidR="00C610F9" w:rsidTr="00C610F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10F9" w:rsidRDefault="00C610F9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Уборщик служебных помещений</w:t>
            </w:r>
          </w:p>
          <w:p w:rsidR="00C610F9" w:rsidRDefault="00C610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0F9" w:rsidRDefault="00C610F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Своевременное и качественное выполнение всего комплекса работ в соответствии с установленными характеристиками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0F9" w:rsidRDefault="00C610F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225</w:t>
            </w:r>
          </w:p>
        </w:tc>
      </w:tr>
    </w:tbl>
    <w:p w:rsidR="00C610F9" w:rsidRDefault="00C610F9" w:rsidP="00C61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Размеры ежемесячной надбавки за качественные показатели к окладу рабочих устанавливаются Главой  Полойского сельсовета в пределах фонда оплаты труда, установленного на текущий финансовый год. При этом учитываются характер работы, условия труда и квалификация рабочего.</w:t>
      </w:r>
    </w:p>
    <w:p w:rsidR="00C610F9" w:rsidRDefault="00C610F9" w:rsidP="00C610F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Рабочим по итогам работы за календарный период (квартал, полугодие, год) могут выплачиваться премии при условии выполнения ими качественных показателей трудовой деятельности. </w:t>
      </w:r>
    </w:p>
    <w:p w:rsidR="00C610F9" w:rsidRDefault="00C610F9" w:rsidP="00C610F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премии определяется и назначается  распоряжением Главы Полойского сельсовета. </w:t>
      </w:r>
    </w:p>
    <w:p w:rsidR="00C610F9" w:rsidRDefault="00C610F9" w:rsidP="00C610F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для выплаты премии предусматриваются в размере 3 месячных окладов в расчете на год.</w:t>
      </w:r>
    </w:p>
    <w:p w:rsidR="00C610F9" w:rsidRDefault="00C610F9" w:rsidP="00C610F9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ежемесячной надбавки за продолжительность непрерывной работы определяется в зависимости от стажа работы, и  устанавливается в следующих размерах:</w:t>
      </w:r>
    </w:p>
    <w:p w:rsidR="00C610F9" w:rsidRDefault="00C610F9" w:rsidP="00C610F9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5" w:type="dxa"/>
        <w:tblLayout w:type="fixed"/>
        <w:tblLook w:val="04A0" w:firstRow="1" w:lastRow="0" w:firstColumn="1" w:lastColumn="0" w:noHBand="0" w:noVBand="1"/>
      </w:tblPr>
      <w:tblGrid>
        <w:gridCol w:w="4785"/>
        <w:gridCol w:w="4875"/>
      </w:tblGrid>
      <w:tr w:rsidR="00C610F9" w:rsidTr="00C610F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0F9" w:rsidRDefault="00C610F9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Стаж работы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0F9" w:rsidRDefault="00C610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оклада</w:t>
            </w:r>
          </w:p>
        </w:tc>
      </w:tr>
      <w:tr w:rsidR="00C610F9" w:rsidTr="00C610F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0F9" w:rsidRDefault="00C610F9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 до 8 лет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0F9" w:rsidRDefault="00C610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610F9" w:rsidTr="00C610F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0F9" w:rsidRDefault="00C610F9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8 до 13 лет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0F9" w:rsidRDefault="00C610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610F9" w:rsidTr="00C610F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0F9" w:rsidRDefault="00C610F9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13 до 18 лет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0F9" w:rsidRDefault="00C610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610F9" w:rsidTr="00C610F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0F9" w:rsidRDefault="00C610F9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От18 до 23 лет 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0F9" w:rsidRDefault="00C610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610F9" w:rsidTr="00C610F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610F9" w:rsidRDefault="00C610F9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23 лет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10F9" w:rsidRDefault="00C610F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C610F9" w:rsidRDefault="00C610F9" w:rsidP="00C610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</w:t>
      </w:r>
    </w:p>
    <w:p w:rsidR="00C610F9" w:rsidRDefault="00C610F9" w:rsidP="00C610F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учитываются периоды работы (службы), ранее засчитанные в установленном порядке.</w:t>
      </w:r>
    </w:p>
    <w:p w:rsidR="00C610F9" w:rsidRDefault="00C610F9" w:rsidP="00C610F9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 Основным документом, подтверждающим стаж непрерывной работы, является трудовая книжка.</w:t>
      </w:r>
    </w:p>
    <w:p w:rsidR="00C610F9" w:rsidRDefault="00C610F9" w:rsidP="00C610F9">
      <w:pPr>
        <w:spacing w:after="0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Надбавка за продолжительность непрерывной работы выплачивается с месяца возникновения прав на назначение или изменения размера этой надбавки.</w:t>
      </w:r>
    </w:p>
    <w:p w:rsidR="00C610F9" w:rsidRDefault="00C610F9" w:rsidP="00C61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C610F9" w:rsidRDefault="00C610F9" w:rsidP="00C610F9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610F9" w:rsidRDefault="00C610F9" w:rsidP="00C610F9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Месячная заработная плата рабочих, отработавших за этот период норму рабочего времени и качественно выполнивших нормы труда (трудовые обязанности), не может быть ниже прожиточного минимума трудоспособного населения Новосибирской области.</w:t>
      </w:r>
    </w:p>
    <w:p w:rsidR="00C610F9" w:rsidRDefault="00C610F9" w:rsidP="00C610F9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Индексация (увеличение) заработной платы рабочих производится в сроки и размерах, устанавливаемых постановлением Губернатора Новосибирской области для работников бюджетной сферы.</w:t>
      </w:r>
    </w:p>
    <w:p w:rsidR="00C610F9" w:rsidRDefault="00C610F9" w:rsidP="00C610F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tabs>
          <w:tab w:val="left" w:pos="74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Приложение № 2</w:t>
      </w:r>
    </w:p>
    <w:p w:rsidR="00C610F9" w:rsidRDefault="00C610F9" w:rsidP="00C610F9">
      <w:pPr>
        <w:tabs>
          <w:tab w:val="left" w:pos="74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постановлением</w:t>
      </w:r>
    </w:p>
    <w:p w:rsidR="00C610F9" w:rsidRDefault="00C610F9" w:rsidP="00C610F9">
      <w:pPr>
        <w:tabs>
          <w:tab w:val="left" w:pos="74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Полойского сельсовета</w:t>
      </w:r>
    </w:p>
    <w:p w:rsidR="00C610F9" w:rsidRDefault="00C610F9" w:rsidP="00C610F9">
      <w:pPr>
        <w:tabs>
          <w:tab w:val="left" w:pos="74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C610F9" w:rsidRDefault="00C610F9" w:rsidP="00C610F9">
      <w:pPr>
        <w:tabs>
          <w:tab w:val="left" w:pos="74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C610F9" w:rsidRDefault="00C610F9" w:rsidP="00C610F9">
      <w:pPr>
        <w:tabs>
          <w:tab w:val="left" w:pos="74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20 от 03.05.2018 года</w:t>
      </w:r>
    </w:p>
    <w:p w:rsidR="00C610F9" w:rsidRDefault="00C610F9" w:rsidP="00C610F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610F9" w:rsidRDefault="00C610F9" w:rsidP="00C610F9">
      <w:pPr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выплаты материальной помощи, премии рабочим </w:t>
      </w:r>
    </w:p>
    <w:p w:rsidR="00C610F9" w:rsidRDefault="00C610F9" w:rsidP="00C610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администрации Полойского сельсовета</w:t>
      </w:r>
    </w:p>
    <w:p w:rsidR="00C610F9" w:rsidRDefault="00C610F9" w:rsidP="00C610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C610F9" w:rsidRDefault="00C610F9" w:rsidP="00C610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 случае возникновения чрезвычайной ситуации (при продолжительном заболевании работника, смерти близкого родственника (родители, дети, муж, жена), причинении ущерба имуществу в результате кражи, пожара, стихийного бедствия и иных непредвиденных обстоятельств) работнику,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C610F9" w:rsidRDefault="00C610F9" w:rsidP="00C610F9">
      <w:pPr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выплате и размере указанной материальной помощи принимается Главой  Полойского сельсовета на основании личного заявления работника, а также документа, подтверждающего факт возникновения чрезвычайной ситуации, и оформляется распоряжением Главы Полойского сельсовета.</w:t>
      </w:r>
    </w:p>
    <w:p w:rsidR="00C610F9" w:rsidRDefault="00C610F9" w:rsidP="00C610F9">
      <w:pPr>
        <w:autoSpaceDE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Премирование работника производится в соответствии с Утвержденным положением об оплате труда рабочих в администрации Полойского сельсовета.</w:t>
      </w:r>
    </w:p>
    <w:p w:rsidR="00C610F9" w:rsidRDefault="00C610F9" w:rsidP="00C610F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случае 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экономии фонда оплаты труда работнику может быть установлено дополнительное премирование по результатам работы за календарный период (квартал, полугодие, год) в сумме кратной должностному окладу.</w:t>
      </w:r>
    </w:p>
    <w:p w:rsidR="00C610F9" w:rsidRDefault="00C610F9" w:rsidP="00C610F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дополнительном премировании принимается и оформляется распоряжением Главы Полойского сельсовета.</w:t>
      </w:r>
    </w:p>
    <w:p w:rsidR="00C610F9" w:rsidRDefault="00C610F9" w:rsidP="00C610F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Default="00C610F9" w:rsidP="00C610F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0F9" w:rsidRPr="00C610F9" w:rsidRDefault="00C610F9" w:rsidP="00C610F9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C610F9" w:rsidRPr="00C610F9" w:rsidSect="000A32D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C"/>
    <w:multiLevelType w:val="multilevel"/>
    <w:tmpl w:val="C9A8DCA0"/>
    <w:name w:val="WW8Num1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Theme="minorEastAsia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0F1"/>
    <w:rsid w:val="000A32D0"/>
    <w:rsid w:val="001A70F1"/>
    <w:rsid w:val="008D0FC5"/>
    <w:rsid w:val="00B77310"/>
    <w:rsid w:val="00C610F9"/>
    <w:rsid w:val="00CD12EA"/>
    <w:rsid w:val="00CF54E7"/>
    <w:rsid w:val="00E9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55A693"/>
  <w15:docId w15:val="{B6AB2C31-7148-4929-A072-8BDBB4AA3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32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0A32D0"/>
  </w:style>
  <w:style w:type="character" w:styleId="a3">
    <w:name w:val="Hyperlink"/>
    <w:basedOn w:val="a0"/>
    <w:uiPriority w:val="99"/>
    <w:unhideWhenUsed/>
    <w:rsid w:val="000A32D0"/>
    <w:rPr>
      <w:color w:val="0000FF"/>
      <w:u w:val="single"/>
    </w:rPr>
  </w:style>
  <w:style w:type="paragraph" w:styleId="a4">
    <w:name w:val="Normal (Web)"/>
    <w:aliases w:val="Обычный (Web), Знак Знак10,Знак Знак10"/>
    <w:basedOn w:val="a"/>
    <w:link w:val="a5"/>
    <w:uiPriority w:val="99"/>
    <w:unhideWhenUsed/>
    <w:qFormat/>
    <w:rsid w:val="000A3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0A32D0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character" w:customStyle="1" w:styleId="a5">
    <w:name w:val="Обычный (веб) Знак"/>
    <w:aliases w:val="Обычный (Web) Знак, Знак Знак10 Знак,Знак Знак10 Знак"/>
    <w:link w:val="a4"/>
    <w:uiPriority w:val="99"/>
    <w:locked/>
    <w:rsid w:val="000A32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A32D0"/>
    <w:rPr>
      <w:rFonts w:ascii="Calibri" w:eastAsia="Times New Roman" w:hAnsi="Calibri" w:cs="Calibri"/>
      <w:szCs w:val="20"/>
      <w:lang w:eastAsia="zh-CN"/>
    </w:rPr>
  </w:style>
  <w:style w:type="paragraph" w:customStyle="1" w:styleId="s37">
    <w:name w:val="s_37"/>
    <w:basedOn w:val="a"/>
    <w:uiPriority w:val="99"/>
    <w:qFormat/>
    <w:rsid w:val="000A3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E94BA8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7">
    <w:name w:val="Основной текст Знак"/>
    <w:basedOn w:val="a0"/>
    <w:link w:val="a6"/>
    <w:rsid w:val="00E94BA8"/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ConsPlusTitle">
    <w:name w:val="ConsPlusTitle"/>
    <w:rsid w:val="00E94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Title">
    <w:name w:val="ConsTitle"/>
    <w:rsid w:val="00E94BA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77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731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8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4130</Words>
  <Characters>23544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naryzhnaya_ao</cp:lastModifiedBy>
  <cp:revision>8</cp:revision>
  <cp:lastPrinted>2022-11-24T05:00:00Z</cp:lastPrinted>
  <dcterms:created xsi:type="dcterms:W3CDTF">2022-11-14T09:29:00Z</dcterms:created>
  <dcterms:modified xsi:type="dcterms:W3CDTF">2022-11-24T05:00:00Z</dcterms:modified>
</cp:coreProperties>
</file>